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46C5E" w14:textId="42C73B56" w:rsidR="004D25D1" w:rsidRPr="00B04535" w:rsidRDefault="004D25D1" w:rsidP="004D25D1">
      <w:pPr>
        <w:pBdr>
          <w:bottom w:val="single" w:sz="12" w:space="1" w:color="auto"/>
        </w:pBdr>
        <w:tabs>
          <w:tab w:val="right" w:pos="1985"/>
          <w:tab w:val="right" w:pos="9747"/>
        </w:tabs>
        <w:rPr>
          <w:rFonts w:ascii="Arial" w:eastAsia="MS Mincho" w:hAnsi="Arial" w:cs="Arial"/>
          <w:b/>
          <w:noProof/>
          <w:sz w:val="24"/>
          <w:szCs w:val="24"/>
          <w:lang w:val="de-DE" w:eastAsia="ja-JP"/>
        </w:rPr>
      </w:pPr>
      <w:r w:rsidRPr="005B4EFE">
        <w:rPr>
          <w:rFonts w:ascii="Arial" w:eastAsia="MS Mincho" w:hAnsi="Arial" w:cs="Arial"/>
          <w:b/>
          <w:noProof/>
          <w:sz w:val="24"/>
          <w:szCs w:val="24"/>
          <w:lang w:val="de-DE"/>
        </w:rPr>
        <w:t>3GPP TSG RAN WG1 #11</w:t>
      </w:r>
      <w:r w:rsidR="001B1313">
        <w:rPr>
          <w:rFonts w:ascii="Arial" w:eastAsia="MS Mincho" w:hAnsi="Arial" w:cs="Arial"/>
          <w:b/>
          <w:noProof/>
          <w:sz w:val="24"/>
          <w:szCs w:val="24"/>
          <w:lang w:val="de-DE"/>
        </w:rPr>
        <w:t>2</w:t>
      </w:r>
      <w:r w:rsidR="00CC14B6">
        <w:rPr>
          <w:rFonts w:ascii="Arial" w:eastAsia="MS Mincho" w:hAnsi="Arial" w:cs="Arial"/>
          <w:b/>
          <w:noProof/>
          <w:sz w:val="24"/>
          <w:szCs w:val="24"/>
          <w:lang w:val="de-DE"/>
        </w:rPr>
        <w:t xml:space="preserve"> bis</w:t>
      </w:r>
      <w:r w:rsidRPr="00B04535">
        <w:rPr>
          <w:rFonts w:ascii="Arial" w:eastAsia="MS Mincho" w:hAnsi="Arial" w:cs="Arial"/>
          <w:b/>
          <w:noProof/>
          <w:sz w:val="24"/>
          <w:szCs w:val="24"/>
          <w:lang w:val="de-DE"/>
        </w:rPr>
        <w:tab/>
      </w:r>
      <w:r w:rsidRPr="00406E2D">
        <w:rPr>
          <w:rFonts w:ascii="Arial" w:eastAsia="MS Mincho" w:hAnsi="Arial" w:cs="Arial"/>
          <w:b/>
          <w:bCs/>
          <w:sz w:val="24"/>
        </w:rPr>
        <w:t>R1-2</w:t>
      </w:r>
      <w:r w:rsidR="001B1313">
        <w:rPr>
          <w:rFonts w:ascii="Arial" w:eastAsia="MS Mincho" w:hAnsi="Arial" w:cs="Arial"/>
          <w:b/>
          <w:bCs/>
          <w:sz w:val="24"/>
        </w:rPr>
        <w:t>3</w:t>
      </w:r>
      <w:r w:rsidR="00631B76">
        <w:rPr>
          <w:rFonts w:ascii="Arial" w:eastAsia="MS Mincho" w:hAnsi="Arial" w:cs="Arial"/>
          <w:b/>
          <w:bCs/>
          <w:sz w:val="24"/>
        </w:rPr>
        <w:t>0</w:t>
      </w:r>
      <w:r w:rsidR="00A924A8">
        <w:rPr>
          <w:rFonts w:ascii="Arial" w:eastAsia="MS Mincho" w:hAnsi="Arial" w:cs="Arial"/>
          <w:b/>
          <w:bCs/>
          <w:sz w:val="24"/>
        </w:rPr>
        <w:t>2909</w:t>
      </w:r>
    </w:p>
    <w:p w14:paraId="0B0E2E17" w14:textId="52035181" w:rsidR="004D25D1" w:rsidRDefault="00CC14B6" w:rsidP="004D25D1">
      <w:pPr>
        <w:pBdr>
          <w:bottom w:val="single" w:sz="12" w:space="1" w:color="auto"/>
        </w:pBdr>
        <w:tabs>
          <w:tab w:val="left" w:pos="1740"/>
        </w:tabs>
        <w:spacing w:beforeLines="20" w:before="48" w:afterLines="20" w:after="48"/>
        <w:rPr>
          <w:rFonts w:ascii="Arial" w:eastAsia="MS Mincho" w:hAnsi="Arial" w:cs="Arial"/>
          <w:b/>
          <w:noProof/>
          <w:sz w:val="24"/>
          <w:szCs w:val="24"/>
          <w:lang w:val="de-DE"/>
        </w:rPr>
      </w:pPr>
      <w:r>
        <w:rPr>
          <w:rFonts w:ascii="Arial" w:eastAsia="MS Mincho" w:hAnsi="Arial" w:cs="Arial"/>
          <w:b/>
          <w:noProof/>
          <w:sz w:val="24"/>
          <w:szCs w:val="24"/>
          <w:lang w:val="de-DE"/>
        </w:rPr>
        <w:t>E-meeting</w:t>
      </w:r>
      <w:r>
        <w:rPr>
          <w:rFonts w:asciiTheme="minorEastAsia" w:eastAsiaTheme="minorEastAsia" w:hAnsiTheme="minorEastAsia" w:cs="Arial" w:hint="eastAsia"/>
          <w:b/>
          <w:noProof/>
          <w:sz w:val="24"/>
          <w:szCs w:val="24"/>
          <w:lang w:val="de-DE" w:eastAsia="zh-CN"/>
        </w:rPr>
        <w:t>,</w:t>
      </w:r>
      <w:r>
        <w:rPr>
          <w:rFonts w:asciiTheme="minorEastAsia" w:eastAsiaTheme="minorEastAsia" w:hAnsiTheme="minorEastAsia" w:cs="Arial"/>
          <w:b/>
          <w:noProof/>
          <w:sz w:val="24"/>
          <w:szCs w:val="24"/>
          <w:lang w:val="de-DE" w:eastAsia="zh-CN"/>
        </w:rPr>
        <w:t xml:space="preserve"> </w:t>
      </w:r>
      <w:r>
        <w:rPr>
          <w:rFonts w:ascii="Arial" w:eastAsia="MS Mincho" w:hAnsi="Arial" w:cs="Arial"/>
          <w:b/>
          <w:noProof/>
          <w:sz w:val="24"/>
          <w:szCs w:val="24"/>
          <w:lang w:val="de-DE"/>
        </w:rPr>
        <w:t>April</w:t>
      </w:r>
      <w:r w:rsidR="00B45E9B">
        <w:rPr>
          <w:rFonts w:ascii="Arial" w:eastAsia="MS Mincho" w:hAnsi="Arial" w:cs="Arial"/>
          <w:b/>
          <w:noProof/>
          <w:sz w:val="24"/>
          <w:szCs w:val="24"/>
          <w:lang w:val="de-DE"/>
        </w:rPr>
        <w:t xml:space="preserve"> </w:t>
      </w:r>
      <w:r>
        <w:rPr>
          <w:rFonts w:ascii="Arial" w:eastAsia="MS Mincho" w:hAnsi="Arial" w:cs="Arial"/>
          <w:b/>
          <w:noProof/>
          <w:sz w:val="24"/>
          <w:szCs w:val="24"/>
          <w:lang w:val="de-DE"/>
        </w:rPr>
        <w:t>1</w:t>
      </w:r>
      <w:r w:rsidR="001B1313">
        <w:rPr>
          <w:rFonts w:ascii="Arial" w:eastAsia="MS Mincho" w:hAnsi="Arial" w:cs="Arial"/>
          <w:b/>
          <w:noProof/>
          <w:sz w:val="24"/>
          <w:szCs w:val="24"/>
          <w:lang w:val="de-DE"/>
        </w:rPr>
        <w:t>7th</w:t>
      </w:r>
      <w:r w:rsidR="004D25D1" w:rsidRPr="007C22D6">
        <w:rPr>
          <w:rFonts w:ascii="Arial" w:eastAsia="MS Mincho" w:hAnsi="Arial" w:cs="Arial"/>
          <w:b/>
          <w:noProof/>
          <w:sz w:val="24"/>
          <w:szCs w:val="24"/>
          <w:lang w:val="de-DE"/>
        </w:rPr>
        <w:t xml:space="preserve"> – </w:t>
      </w:r>
      <w:r>
        <w:rPr>
          <w:rFonts w:ascii="Arial" w:eastAsia="MS Mincho" w:hAnsi="Arial" w:cs="Arial"/>
          <w:b/>
          <w:noProof/>
          <w:sz w:val="24"/>
          <w:szCs w:val="24"/>
          <w:lang w:val="de-DE"/>
        </w:rPr>
        <w:t>26th</w:t>
      </w:r>
      <w:r w:rsidR="004D25D1" w:rsidRPr="007C22D6">
        <w:rPr>
          <w:rFonts w:ascii="Arial" w:eastAsia="MS Mincho" w:hAnsi="Arial" w:cs="Arial"/>
          <w:b/>
          <w:noProof/>
          <w:sz w:val="24"/>
          <w:szCs w:val="24"/>
          <w:lang w:val="de-DE"/>
        </w:rPr>
        <w:t>, 202</w:t>
      </w:r>
      <w:r w:rsidR="001B1313">
        <w:rPr>
          <w:rFonts w:ascii="Arial" w:eastAsia="MS Mincho" w:hAnsi="Arial" w:cs="Arial"/>
          <w:b/>
          <w:noProof/>
          <w:sz w:val="24"/>
          <w:szCs w:val="24"/>
          <w:lang w:val="de-DE"/>
        </w:rPr>
        <w:t>3</w:t>
      </w:r>
    </w:p>
    <w:p w14:paraId="36330ED2" w14:textId="77777777" w:rsidR="00A97370" w:rsidRPr="004D25D1" w:rsidRDefault="00A97370" w:rsidP="00A97370">
      <w:pPr>
        <w:pBdr>
          <w:bottom w:val="single" w:sz="12" w:space="1" w:color="auto"/>
        </w:pBdr>
        <w:tabs>
          <w:tab w:val="left" w:pos="1740"/>
        </w:tabs>
        <w:spacing w:beforeLines="20" w:before="48" w:afterLines="20" w:after="48"/>
        <w:rPr>
          <w:rFonts w:ascii="Arial" w:eastAsia="MS Mincho" w:hAnsi="Arial" w:cs="Arial"/>
          <w:b/>
          <w:noProof/>
          <w:sz w:val="24"/>
          <w:szCs w:val="24"/>
          <w:lang w:val="de-DE"/>
        </w:rPr>
      </w:pPr>
    </w:p>
    <w:p w14:paraId="5FCC6594" w14:textId="1DCCF745" w:rsidR="00A97370" w:rsidRPr="00B04535" w:rsidRDefault="00A97370" w:rsidP="00A97370">
      <w:pPr>
        <w:pBdr>
          <w:bottom w:val="single" w:sz="12" w:space="1" w:color="auto"/>
        </w:pBdr>
        <w:tabs>
          <w:tab w:val="left" w:pos="1701"/>
          <w:tab w:val="left" w:pos="1785"/>
          <w:tab w:val="left" w:pos="1843"/>
        </w:tabs>
        <w:spacing w:beforeLines="20" w:before="48" w:afterLines="20" w:after="48"/>
        <w:rPr>
          <w:rFonts w:ascii="Arial" w:hAnsi="Arial" w:cs="Arial"/>
          <w:b/>
          <w:sz w:val="24"/>
          <w:szCs w:val="24"/>
          <w:lang w:eastAsia="ja-JP"/>
        </w:rPr>
      </w:pPr>
      <w:r w:rsidRPr="00B04535">
        <w:rPr>
          <w:rFonts w:ascii="Arial" w:eastAsia="MS Gothic" w:hAnsi="Arial" w:cs="Arial"/>
          <w:b/>
          <w:sz w:val="24"/>
          <w:szCs w:val="24"/>
        </w:rPr>
        <w:t>Agenda Item:</w:t>
      </w:r>
      <w:r w:rsidRPr="00B04535">
        <w:rPr>
          <w:rFonts w:ascii="Arial" w:eastAsia="MS Gothic" w:hAnsi="Arial" w:cs="Arial"/>
          <w:b/>
          <w:sz w:val="24"/>
          <w:szCs w:val="24"/>
        </w:rPr>
        <w:tab/>
      </w:r>
      <w:r>
        <w:rPr>
          <w:rFonts w:ascii="Arial" w:eastAsia="MS Gothic" w:hAnsi="Arial" w:cs="Arial"/>
          <w:b/>
          <w:sz w:val="24"/>
          <w:szCs w:val="24"/>
        </w:rPr>
        <w:t>9.2.4.2</w:t>
      </w:r>
    </w:p>
    <w:p w14:paraId="3F61D00F" w14:textId="77777777" w:rsidR="00A97370" w:rsidRPr="00B04535" w:rsidRDefault="00A97370" w:rsidP="00A97370">
      <w:pPr>
        <w:pBdr>
          <w:bottom w:val="single" w:sz="12" w:space="1" w:color="auto"/>
        </w:pBdr>
        <w:spacing w:beforeLines="20" w:before="48" w:afterLines="20" w:after="48"/>
        <w:rPr>
          <w:rFonts w:ascii="Arial" w:hAnsi="Arial" w:cs="Arial"/>
          <w:b/>
          <w:sz w:val="24"/>
          <w:szCs w:val="24"/>
        </w:rPr>
      </w:pPr>
      <w:r w:rsidRPr="00B04535">
        <w:rPr>
          <w:rFonts w:ascii="Arial" w:eastAsia="MS Gothic" w:hAnsi="Arial" w:cs="Arial"/>
          <w:b/>
          <w:sz w:val="24"/>
          <w:szCs w:val="24"/>
        </w:rPr>
        <w:t>Source:</w:t>
      </w:r>
      <w:r>
        <w:rPr>
          <w:rFonts w:ascii="Arial" w:eastAsia="MS Gothic" w:hAnsi="Arial" w:cs="Arial"/>
          <w:b/>
          <w:sz w:val="24"/>
          <w:szCs w:val="24"/>
        </w:rPr>
        <w:tab/>
      </w:r>
      <w:r>
        <w:rPr>
          <w:rFonts w:ascii="Arial" w:eastAsia="MS Gothic" w:hAnsi="Arial" w:cs="Arial"/>
          <w:b/>
          <w:sz w:val="24"/>
          <w:szCs w:val="24"/>
        </w:rPr>
        <w:tab/>
      </w:r>
      <w:r w:rsidRPr="00B04535">
        <w:rPr>
          <w:rFonts w:ascii="Arial" w:eastAsia="MS Gothic" w:hAnsi="Arial" w:cs="Arial" w:hint="eastAsia"/>
          <w:b/>
          <w:sz w:val="24"/>
          <w:szCs w:val="24"/>
          <w:lang w:eastAsia="ja-JP"/>
        </w:rPr>
        <w:t>Fujitsu</w:t>
      </w:r>
    </w:p>
    <w:p w14:paraId="26779B81" w14:textId="5DC447EC" w:rsidR="00A97370" w:rsidRDefault="00A97370" w:rsidP="00A97370">
      <w:pPr>
        <w:pBdr>
          <w:bottom w:val="single" w:sz="12" w:space="1" w:color="auto"/>
        </w:pBdr>
        <w:tabs>
          <w:tab w:val="left" w:pos="1740"/>
        </w:tabs>
        <w:spacing w:beforeLines="20" w:before="48" w:afterLines="20" w:after="48"/>
        <w:ind w:left="1680" w:hanging="1680"/>
        <w:rPr>
          <w:rFonts w:ascii="Arial" w:eastAsia="MS Gothic" w:hAnsi="Arial" w:cs="Arial"/>
          <w:b/>
          <w:sz w:val="24"/>
          <w:szCs w:val="24"/>
        </w:rPr>
      </w:pPr>
      <w:r w:rsidRPr="00B04535">
        <w:rPr>
          <w:rFonts w:ascii="Arial" w:eastAsia="MS Gothic" w:hAnsi="Arial" w:cs="Arial"/>
          <w:b/>
          <w:sz w:val="24"/>
          <w:szCs w:val="24"/>
        </w:rPr>
        <w:t>Title:</w:t>
      </w:r>
      <w:r w:rsidRPr="00B04535">
        <w:rPr>
          <w:rFonts w:ascii="Arial" w:eastAsia="MS Gothic" w:hAnsi="Arial" w:cs="Arial"/>
          <w:b/>
          <w:sz w:val="24"/>
          <w:szCs w:val="24"/>
        </w:rPr>
        <w:tab/>
      </w:r>
      <w:r w:rsidR="0034760B" w:rsidRPr="0034760B">
        <w:rPr>
          <w:rFonts w:ascii="Arial" w:eastAsia="MS Gothic" w:hAnsi="Arial" w:cs="Arial"/>
          <w:b/>
          <w:sz w:val="24"/>
          <w:szCs w:val="24"/>
        </w:rPr>
        <w:t>Discussions on spec</w:t>
      </w:r>
      <w:r w:rsidR="00A53668">
        <w:rPr>
          <w:rFonts w:ascii="Arial" w:eastAsia="MS Gothic" w:hAnsi="Arial" w:cs="Arial"/>
          <w:b/>
          <w:sz w:val="24"/>
          <w:szCs w:val="24"/>
        </w:rPr>
        <w:t>ification</w:t>
      </w:r>
      <w:r w:rsidR="0034760B" w:rsidRPr="0034760B">
        <w:rPr>
          <w:rFonts w:ascii="Arial" w:eastAsia="MS Gothic" w:hAnsi="Arial" w:cs="Arial"/>
          <w:b/>
          <w:sz w:val="24"/>
          <w:szCs w:val="24"/>
        </w:rPr>
        <w:t xml:space="preserve"> </w:t>
      </w:r>
      <w:r w:rsidR="00703067">
        <w:rPr>
          <w:rFonts w:ascii="Arial" w:eastAsia="MS Gothic" w:hAnsi="Arial" w:cs="Arial"/>
          <w:b/>
          <w:sz w:val="24"/>
          <w:szCs w:val="24"/>
        </w:rPr>
        <w:t>i</w:t>
      </w:r>
      <w:r w:rsidR="0034760B" w:rsidRPr="0034760B">
        <w:rPr>
          <w:rFonts w:ascii="Arial" w:eastAsia="MS Gothic" w:hAnsi="Arial" w:cs="Arial"/>
          <w:b/>
          <w:sz w:val="24"/>
          <w:szCs w:val="24"/>
        </w:rPr>
        <w:t>mpacts</w:t>
      </w:r>
      <w:r w:rsidR="00CA62AB">
        <w:rPr>
          <w:rFonts w:ascii="Arial" w:eastAsia="MS Gothic" w:hAnsi="Arial" w:cs="Arial"/>
          <w:b/>
          <w:sz w:val="24"/>
          <w:szCs w:val="24"/>
        </w:rPr>
        <w:t xml:space="preserve"> </w:t>
      </w:r>
      <w:r w:rsidR="0034760B" w:rsidRPr="0034760B">
        <w:rPr>
          <w:rFonts w:ascii="Arial" w:eastAsia="MS Gothic" w:hAnsi="Arial" w:cs="Arial"/>
          <w:b/>
          <w:sz w:val="24"/>
          <w:szCs w:val="24"/>
        </w:rPr>
        <w:t>for AIML positioning accuracy enhancement</w:t>
      </w:r>
    </w:p>
    <w:p w14:paraId="5595655A" w14:textId="77777777" w:rsidR="00A97370" w:rsidRPr="000219D0" w:rsidRDefault="00A97370" w:rsidP="00A97370">
      <w:pPr>
        <w:pBdr>
          <w:bottom w:val="single" w:sz="12" w:space="1" w:color="auto"/>
        </w:pBdr>
        <w:tabs>
          <w:tab w:val="left" w:pos="1740"/>
        </w:tabs>
        <w:spacing w:beforeLines="20" w:before="48" w:afterLines="20" w:after="48"/>
        <w:rPr>
          <w:rFonts w:ascii="Arial" w:eastAsia="MS Gothic" w:hAnsi="Arial" w:cs="Arial"/>
          <w:b/>
          <w:sz w:val="24"/>
          <w:szCs w:val="24"/>
        </w:rPr>
      </w:pPr>
      <w:r w:rsidRPr="00B04535">
        <w:rPr>
          <w:rFonts w:ascii="Arial" w:eastAsia="MS Gothic" w:hAnsi="Arial" w:cs="Arial"/>
          <w:b/>
          <w:sz w:val="24"/>
          <w:szCs w:val="24"/>
        </w:rPr>
        <w:t>Document for:</w:t>
      </w:r>
      <w:r w:rsidRPr="00B04535">
        <w:rPr>
          <w:rFonts w:ascii="Arial" w:eastAsia="MS Gothic" w:hAnsi="Arial" w:cs="Arial"/>
          <w:b/>
          <w:sz w:val="24"/>
          <w:szCs w:val="24"/>
        </w:rPr>
        <w:tab/>
      </w:r>
      <w:r w:rsidRPr="00B04535">
        <w:rPr>
          <w:rFonts w:ascii="Arial" w:eastAsia="MS Gothic" w:hAnsi="Arial" w:cs="Arial" w:hint="eastAsia"/>
          <w:b/>
          <w:sz w:val="24"/>
          <w:szCs w:val="24"/>
        </w:rPr>
        <w:t>Discussion</w:t>
      </w:r>
      <w:r w:rsidRPr="00B04535">
        <w:rPr>
          <w:rFonts w:ascii="Arial" w:eastAsia="MS Gothic" w:hAnsi="Arial" w:cs="Arial"/>
          <w:b/>
          <w:sz w:val="24"/>
          <w:szCs w:val="24"/>
        </w:rPr>
        <w:t>/Decision</w:t>
      </w:r>
    </w:p>
    <w:p w14:paraId="3B2CE0C3" w14:textId="77777777" w:rsidR="00FF37A3" w:rsidRDefault="00FF37A3" w:rsidP="00FF37A3">
      <w:pPr>
        <w:pStyle w:val="1"/>
      </w:pPr>
      <w:r w:rsidRPr="00CF195E">
        <w:t>Introduction</w:t>
      </w:r>
    </w:p>
    <w:p w14:paraId="1EDBAD19" w14:textId="65FA0F17" w:rsidR="00A23821" w:rsidRDefault="003A177E" w:rsidP="002A392D">
      <w:pPr>
        <w:rPr>
          <w:lang w:eastAsia="zh-CN"/>
        </w:rPr>
      </w:pPr>
      <w:r>
        <w:rPr>
          <w:lang w:eastAsia="zh-CN"/>
        </w:rPr>
        <w:t>In previous meetings</w:t>
      </w:r>
      <w:r w:rsidR="002E3A22">
        <w:rPr>
          <w:lang w:eastAsia="zh-CN"/>
        </w:rPr>
        <w:t xml:space="preserve"> </w:t>
      </w:r>
      <w:r w:rsidR="00B90CEB">
        <w:rPr>
          <w:lang w:eastAsia="zh-CN"/>
        </w:rPr>
        <w:t>[1][2][3][4],</w:t>
      </w:r>
      <w:r>
        <w:rPr>
          <w:lang w:eastAsia="zh-CN"/>
        </w:rPr>
        <w:t xml:space="preserve"> sub use cases selection has been done for AI/ML positioning, </w:t>
      </w:r>
      <w:r w:rsidR="006F0D8D">
        <w:rPr>
          <w:lang w:eastAsia="zh-CN"/>
        </w:rPr>
        <w:t xml:space="preserve">there are two granularities of sub use </w:t>
      </w:r>
      <w:r w:rsidR="00351A41">
        <w:rPr>
          <w:lang w:eastAsia="zh-CN"/>
        </w:rPr>
        <w:t>cases. The</w:t>
      </w:r>
      <w:r w:rsidR="00BF30A8">
        <w:rPr>
          <w:lang w:eastAsia="zh-CN"/>
        </w:rPr>
        <w:t xml:space="preserve"> coarse classification is based on the </w:t>
      </w:r>
      <w:r w:rsidR="005631E0">
        <w:rPr>
          <w:lang w:eastAsia="zh-CN"/>
        </w:rPr>
        <w:t>necessary steps for completing the positioning process</w:t>
      </w:r>
      <w:r w:rsidR="00515182">
        <w:rPr>
          <w:lang w:eastAsia="zh-CN"/>
        </w:rPr>
        <w:t xml:space="preserve"> and two cases of direct and assisted positioning methods have been selected, on the other hand, </w:t>
      </w:r>
      <w:r w:rsidR="00517813">
        <w:rPr>
          <w:lang w:eastAsia="zh-CN"/>
        </w:rPr>
        <w:t xml:space="preserve">another </w:t>
      </w:r>
      <w:r w:rsidR="003E17D2">
        <w:rPr>
          <w:lang w:eastAsia="zh-CN"/>
        </w:rPr>
        <w:t xml:space="preserve">finer classification is based on the location of the AI/ML model and positioning calculation block, </w:t>
      </w:r>
      <w:r w:rsidR="00E37B6B">
        <w:rPr>
          <w:lang w:eastAsia="zh-CN"/>
        </w:rPr>
        <w:t xml:space="preserve">5 sub cases have been selected. Generally speaking, the former one is used for </w:t>
      </w:r>
      <w:r w:rsidR="00D1589E">
        <w:rPr>
          <w:lang w:eastAsia="zh-CN"/>
        </w:rPr>
        <w:t xml:space="preserve">use case defining and the latter one is used for specification impact discussions. As the </w:t>
      </w:r>
      <w:r w:rsidR="0022790B">
        <w:rPr>
          <w:lang w:eastAsia="zh-CN"/>
        </w:rPr>
        <w:t xml:space="preserve">discussion of </w:t>
      </w:r>
      <w:r w:rsidR="00D1589E">
        <w:rPr>
          <w:lang w:eastAsia="zh-CN"/>
        </w:rPr>
        <w:t>sub use case has been finished</w:t>
      </w:r>
      <w:r w:rsidR="0022790B">
        <w:rPr>
          <w:lang w:eastAsia="zh-CN"/>
        </w:rPr>
        <w:t>, we will not have further presentation in this contribution, but we will give our views on the specification impact</w:t>
      </w:r>
      <w:r w:rsidR="0095650A">
        <w:rPr>
          <w:lang w:eastAsia="zh-CN"/>
        </w:rPr>
        <w:t>s of</w:t>
      </w:r>
      <w:r w:rsidR="00317BC4">
        <w:rPr>
          <w:lang w:eastAsia="zh-CN"/>
        </w:rPr>
        <w:t xml:space="preserve"> potential applicable sub use cases.</w:t>
      </w:r>
    </w:p>
    <w:p w14:paraId="47D9B7EA" w14:textId="16F2AF87" w:rsidR="002C1002" w:rsidRDefault="00317BC4" w:rsidP="00EB325C">
      <w:pPr>
        <w:rPr>
          <w:lang w:eastAsia="zh-CN"/>
        </w:rPr>
      </w:pPr>
      <w:r>
        <w:rPr>
          <w:lang w:eastAsia="zh-CN"/>
        </w:rPr>
        <w:t xml:space="preserve">The specification impacts for the following </w:t>
      </w:r>
      <w:r w:rsidR="000621ED">
        <w:rPr>
          <w:lang w:eastAsia="zh-CN"/>
        </w:rPr>
        <w:t>three</w:t>
      </w:r>
      <w:r>
        <w:rPr>
          <w:lang w:eastAsia="zh-CN"/>
        </w:rPr>
        <w:t xml:space="preserve"> aspects will be </w:t>
      </w:r>
      <w:r w:rsidR="00950B84">
        <w:rPr>
          <w:lang w:eastAsia="zh-CN"/>
        </w:rPr>
        <w:t>discussed: 1) d</w:t>
      </w:r>
      <w:r>
        <w:rPr>
          <w:lang w:eastAsia="zh-CN"/>
        </w:rPr>
        <w:t>ata collection for model training and monitoring</w:t>
      </w:r>
      <w:r w:rsidR="00950B84">
        <w:rPr>
          <w:lang w:eastAsia="zh-CN"/>
        </w:rPr>
        <w:t>. 2) model monitoring</w:t>
      </w:r>
      <w:r w:rsidR="002C744C">
        <w:rPr>
          <w:lang w:eastAsia="zh-CN"/>
        </w:rPr>
        <w:t xml:space="preserve"> metrics calculation and decision making. </w:t>
      </w:r>
      <w:r w:rsidR="000621ED">
        <w:rPr>
          <w:lang w:eastAsia="zh-CN"/>
        </w:rPr>
        <w:t xml:space="preserve">3)model identification. </w:t>
      </w:r>
      <w:r w:rsidR="002C744C">
        <w:rPr>
          <w:lang w:eastAsia="zh-CN"/>
        </w:rPr>
        <w:t xml:space="preserve">We have noticed that in the previous meetings, model inference has </w:t>
      </w:r>
      <w:r w:rsidR="00484AF2">
        <w:rPr>
          <w:lang w:eastAsia="zh-CN"/>
        </w:rPr>
        <w:t xml:space="preserve">been </w:t>
      </w:r>
      <w:r w:rsidR="002C744C">
        <w:rPr>
          <w:lang w:eastAsia="zh-CN"/>
        </w:rPr>
        <w:t>made some agreements to have further study</w:t>
      </w:r>
      <w:r w:rsidR="008300C8">
        <w:rPr>
          <w:lang w:eastAsia="zh-CN"/>
        </w:rPr>
        <w:t xml:space="preserve"> on the specification impact as well, however, </w:t>
      </w:r>
      <w:r w:rsidR="00F16C4F">
        <w:rPr>
          <w:lang w:eastAsia="zh-CN"/>
        </w:rPr>
        <w:t>we believe some enhancements on the channel measurement reporting will be sufficient for enabling AI/ML positioning model inference</w:t>
      </w:r>
      <w:r w:rsidR="00FF3F40">
        <w:rPr>
          <w:lang w:eastAsia="zh-CN"/>
        </w:rPr>
        <w:t>, and these enhancements will not cover key points for the lifecycle management, so we decide to deprioritize this part.</w:t>
      </w:r>
    </w:p>
    <w:p w14:paraId="3408A6C3" w14:textId="77777777" w:rsidR="00FF3F40" w:rsidRPr="00FF3F40" w:rsidRDefault="00FF3F40" w:rsidP="00EB325C">
      <w:pPr>
        <w:rPr>
          <w:lang w:eastAsia="zh-CN"/>
        </w:rPr>
      </w:pPr>
    </w:p>
    <w:p w14:paraId="0484507B" w14:textId="4F311669" w:rsidR="004D064C" w:rsidRDefault="00067817" w:rsidP="004D064C">
      <w:pPr>
        <w:pStyle w:val="1"/>
        <w:rPr>
          <w:lang w:eastAsia="zh-CN"/>
        </w:rPr>
      </w:pPr>
      <w:r>
        <w:rPr>
          <w:lang w:eastAsia="zh-CN"/>
        </w:rPr>
        <w:t>Potential Specification Impact</w:t>
      </w:r>
    </w:p>
    <w:p w14:paraId="452E5564" w14:textId="4DC79BFF" w:rsidR="00A75D68" w:rsidRDefault="00C51558" w:rsidP="00067817">
      <w:r>
        <w:t>The specification impact will be discussed based on the following agreement for sub use cases:</w:t>
      </w:r>
    </w:p>
    <w:tbl>
      <w:tblPr>
        <w:tblStyle w:val="a9"/>
        <w:tblW w:w="0" w:type="auto"/>
        <w:tblLook w:val="04A0" w:firstRow="1" w:lastRow="0" w:firstColumn="1" w:lastColumn="0" w:noHBand="0" w:noVBand="1"/>
      </w:tblPr>
      <w:tblGrid>
        <w:gridCol w:w="9307"/>
      </w:tblGrid>
      <w:tr w:rsidR="007564BF" w14:paraId="0F7999B2" w14:textId="77777777" w:rsidTr="007564BF">
        <w:tc>
          <w:tcPr>
            <w:tcW w:w="9307" w:type="dxa"/>
          </w:tcPr>
          <w:p w14:paraId="470A0519" w14:textId="77777777" w:rsidR="007564BF" w:rsidRPr="004737FF" w:rsidRDefault="007564BF" w:rsidP="007564BF">
            <w:pPr>
              <w:rPr>
                <w:b/>
                <w:bCs/>
                <w:u w:val="single"/>
              </w:rPr>
            </w:pPr>
            <w:r w:rsidRPr="004737FF">
              <w:rPr>
                <w:rFonts w:hint="eastAsia"/>
                <w:b/>
                <w:bCs/>
                <w:highlight w:val="green"/>
                <w:u w:val="single"/>
              </w:rPr>
              <w:t>A</w:t>
            </w:r>
            <w:r w:rsidRPr="004737FF">
              <w:rPr>
                <w:b/>
                <w:bCs/>
                <w:highlight w:val="green"/>
                <w:u w:val="single"/>
              </w:rPr>
              <w:t>greement</w:t>
            </w:r>
          </w:p>
          <w:p w14:paraId="66727C34" w14:textId="5148617E" w:rsidR="007564BF" w:rsidRPr="007564BF" w:rsidRDefault="007564BF" w:rsidP="005106C3">
            <w:pPr>
              <w:numPr>
                <w:ilvl w:val="0"/>
                <w:numId w:val="6"/>
              </w:numPr>
              <w:autoSpaceDE/>
              <w:autoSpaceDN/>
              <w:adjustRightInd/>
              <w:snapToGrid/>
              <w:spacing w:after="0"/>
              <w:jc w:val="left"/>
            </w:pPr>
            <w:r w:rsidRPr="007564BF">
              <w:t>Study and provide inputs on benefit(s) and potential specification impact at least for the following cases of AI/ML based positioning accuracy enhancement</w:t>
            </w:r>
            <w:r>
              <w:t>.</w:t>
            </w:r>
          </w:p>
          <w:p w14:paraId="5113B4DA" w14:textId="77777777" w:rsidR="007564BF" w:rsidRPr="007564BF" w:rsidRDefault="007564BF" w:rsidP="005106C3">
            <w:pPr>
              <w:pStyle w:val="a7"/>
              <w:numPr>
                <w:ilvl w:val="0"/>
                <w:numId w:val="5"/>
              </w:numPr>
              <w:autoSpaceDE/>
              <w:autoSpaceDN/>
              <w:adjustRightInd/>
              <w:snapToGrid/>
              <w:spacing w:after="0"/>
              <w:ind w:firstLineChars="0"/>
              <w:jc w:val="left"/>
            </w:pPr>
            <w:r w:rsidRPr="007564BF">
              <w:t>Case 1: UE-based positioning with UE-side model, direct AI/ML or AI/ML assisted positioning</w:t>
            </w:r>
          </w:p>
          <w:p w14:paraId="7C0DE07D" w14:textId="77777777" w:rsidR="007564BF" w:rsidRPr="007564BF" w:rsidRDefault="007564BF" w:rsidP="005106C3">
            <w:pPr>
              <w:pStyle w:val="a7"/>
              <w:numPr>
                <w:ilvl w:val="0"/>
                <w:numId w:val="4"/>
              </w:numPr>
              <w:overflowPunct w:val="0"/>
              <w:snapToGrid/>
              <w:spacing w:after="180"/>
              <w:ind w:firstLineChars="0"/>
              <w:contextualSpacing/>
              <w:jc w:val="left"/>
              <w:textAlignment w:val="baseline"/>
            </w:pPr>
            <w:r w:rsidRPr="007564BF">
              <w:t>Case 2a: UE-assisted/LMF-based positioning with UE-side model, AI/ML assisted positioning</w:t>
            </w:r>
          </w:p>
          <w:p w14:paraId="3B6A1EAF" w14:textId="77777777" w:rsidR="007564BF" w:rsidRPr="007564BF" w:rsidRDefault="007564BF" w:rsidP="005106C3">
            <w:pPr>
              <w:pStyle w:val="a7"/>
              <w:numPr>
                <w:ilvl w:val="0"/>
                <w:numId w:val="4"/>
              </w:numPr>
              <w:overflowPunct w:val="0"/>
              <w:snapToGrid/>
              <w:spacing w:after="180"/>
              <w:ind w:firstLineChars="0"/>
              <w:contextualSpacing/>
              <w:jc w:val="left"/>
              <w:textAlignment w:val="baseline"/>
            </w:pPr>
            <w:r w:rsidRPr="007564BF">
              <w:t>Case 2b: UE-assisted/LMF-based positioning with LMF-side model, direct AI/ML positioning</w:t>
            </w:r>
          </w:p>
          <w:p w14:paraId="0DCC6712" w14:textId="759ADE20" w:rsidR="007564BF" w:rsidRDefault="007564BF" w:rsidP="005106C3">
            <w:pPr>
              <w:pStyle w:val="a7"/>
              <w:numPr>
                <w:ilvl w:val="0"/>
                <w:numId w:val="4"/>
              </w:numPr>
              <w:overflowPunct w:val="0"/>
              <w:snapToGrid/>
              <w:spacing w:after="180"/>
              <w:ind w:firstLineChars="0"/>
              <w:contextualSpacing/>
              <w:jc w:val="left"/>
              <w:textAlignment w:val="baseline"/>
            </w:pPr>
            <w:r w:rsidRPr="007564BF">
              <w:t>Case 3a: NG-RAN node assisted positioning with gNB-side model, AI/ML assisted positioning</w:t>
            </w:r>
            <w:r>
              <w:t>.</w:t>
            </w:r>
          </w:p>
          <w:p w14:paraId="550DDA39" w14:textId="1EBE83A1" w:rsidR="007564BF" w:rsidRDefault="007564BF" w:rsidP="005106C3">
            <w:pPr>
              <w:pStyle w:val="a7"/>
              <w:numPr>
                <w:ilvl w:val="0"/>
                <w:numId w:val="4"/>
              </w:numPr>
              <w:overflowPunct w:val="0"/>
              <w:snapToGrid/>
              <w:spacing w:after="180"/>
              <w:ind w:firstLineChars="0"/>
              <w:contextualSpacing/>
              <w:jc w:val="left"/>
              <w:textAlignment w:val="baseline"/>
            </w:pPr>
            <w:r w:rsidRPr="007564BF">
              <w:t>Case 3b: NG-RAN node assisted positioning with LMF-side model, direct AI/ML positioning</w:t>
            </w:r>
          </w:p>
        </w:tc>
      </w:tr>
    </w:tbl>
    <w:p w14:paraId="4A3FE1F1" w14:textId="77777777" w:rsidR="00C51558" w:rsidRPr="00DA78CF" w:rsidRDefault="00C51558" w:rsidP="00067817">
      <w:pPr>
        <w:rPr>
          <w:lang w:eastAsia="zh-CN"/>
        </w:rPr>
      </w:pPr>
    </w:p>
    <w:p w14:paraId="3B47A035" w14:textId="47BA47AC" w:rsidR="00034300" w:rsidRPr="00C15244" w:rsidRDefault="006C3EE6" w:rsidP="00A75D68">
      <w:pPr>
        <w:outlineLvl w:val="1"/>
        <w:rPr>
          <w:b/>
          <w:bCs/>
          <w:sz w:val="24"/>
          <w:szCs w:val="24"/>
          <w:lang w:eastAsia="zh-CN"/>
        </w:rPr>
      </w:pPr>
      <w:r>
        <w:rPr>
          <w:b/>
          <w:bCs/>
          <w:sz w:val="24"/>
          <w:szCs w:val="24"/>
          <w:lang w:eastAsia="zh-CN"/>
        </w:rPr>
        <w:t>2</w:t>
      </w:r>
      <w:r w:rsidR="00160D6F" w:rsidRPr="00C15244">
        <w:rPr>
          <w:b/>
          <w:bCs/>
          <w:sz w:val="24"/>
          <w:szCs w:val="24"/>
          <w:lang w:eastAsia="zh-CN"/>
        </w:rPr>
        <w:t xml:space="preserve">.1 Data collection </w:t>
      </w:r>
      <w:r w:rsidR="00D9321E">
        <w:rPr>
          <w:b/>
          <w:bCs/>
          <w:sz w:val="24"/>
          <w:szCs w:val="24"/>
          <w:lang w:eastAsia="zh-CN"/>
        </w:rPr>
        <w:t>for</w:t>
      </w:r>
      <w:r w:rsidR="00160D6F" w:rsidRPr="00C15244">
        <w:rPr>
          <w:b/>
          <w:bCs/>
          <w:sz w:val="24"/>
          <w:szCs w:val="24"/>
          <w:lang w:eastAsia="zh-CN"/>
        </w:rPr>
        <w:t xml:space="preserve"> model training</w:t>
      </w:r>
    </w:p>
    <w:p w14:paraId="5C29029D" w14:textId="2308D5FC" w:rsidR="00855875" w:rsidRPr="00447579" w:rsidRDefault="0050271A" w:rsidP="00067817">
      <w:r w:rsidRPr="00447579">
        <w:t xml:space="preserve">Data collection is a general function shared by different </w:t>
      </w:r>
      <w:r w:rsidR="00447579" w:rsidRPr="00447579">
        <w:t>LCM blocks, in the previous RAN1 #11</w:t>
      </w:r>
      <w:r w:rsidR="004737FF">
        <w:t>2</w:t>
      </w:r>
      <w:r w:rsidR="00447579" w:rsidRPr="00447579">
        <w:t xml:space="preserve"> meeting, two agreements have been given regarding data collection for model training.</w:t>
      </w:r>
    </w:p>
    <w:tbl>
      <w:tblPr>
        <w:tblStyle w:val="a9"/>
        <w:tblW w:w="0" w:type="auto"/>
        <w:tblLook w:val="04A0" w:firstRow="1" w:lastRow="0" w:firstColumn="1" w:lastColumn="0" w:noHBand="0" w:noVBand="1"/>
      </w:tblPr>
      <w:tblGrid>
        <w:gridCol w:w="9307"/>
      </w:tblGrid>
      <w:tr w:rsidR="00F26004" w:rsidRPr="00C15244" w14:paraId="4B645B72" w14:textId="77777777" w:rsidTr="00F26004">
        <w:tc>
          <w:tcPr>
            <w:tcW w:w="9307" w:type="dxa"/>
          </w:tcPr>
          <w:p w14:paraId="670D9F97" w14:textId="0C690610" w:rsidR="00AB7A9C" w:rsidRPr="00C106A8" w:rsidRDefault="00C106A8" w:rsidP="00AB7A9C">
            <w:pPr>
              <w:rPr>
                <w:b/>
                <w:bCs/>
                <w:u w:val="single"/>
              </w:rPr>
            </w:pPr>
            <w:r w:rsidRPr="004737FF">
              <w:rPr>
                <w:rFonts w:hint="eastAsia"/>
                <w:b/>
                <w:bCs/>
                <w:highlight w:val="green"/>
                <w:u w:val="single"/>
              </w:rPr>
              <w:t>A</w:t>
            </w:r>
            <w:r w:rsidRPr="004737FF">
              <w:rPr>
                <w:b/>
                <w:bCs/>
                <w:highlight w:val="green"/>
                <w:u w:val="single"/>
              </w:rPr>
              <w:t>greement</w:t>
            </w:r>
          </w:p>
          <w:p w14:paraId="259384EF" w14:textId="7C1259D8" w:rsidR="00AB7A9C" w:rsidRDefault="00AB7A9C" w:rsidP="00AB7A9C">
            <w:pPr>
              <w:rPr>
                <w:lang w:eastAsia="zh-CN"/>
              </w:rPr>
            </w:pPr>
            <w:r>
              <w:rPr>
                <w:lang w:eastAsia="zh-CN"/>
              </w:rPr>
              <w:t xml:space="preserve">Regarding training data generation for AI/ML based positioning, </w:t>
            </w:r>
          </w:p>
          <w:p w14:paraId="275F8D95" w14:textId="42AA81B0" w:rsidR="00AB7A9C" w:rsidRDefault="00AB7A9C" w:rsidP="005106C3">
            <w:pPr>
              <w:numPr>
                <w:ilvl w:val="0"/>
                <w:numId w:val="5"/>
              </w:numPr>
              <w:autoSpaceDE/>
              <w:autoSpaceDN/>
              <w:adjustRightInd/>
              <w:snapToGrid/>
              <w:spacing w:after="0"/>
              <w:jc w:val="left"/>
              <w:rPr>
                <w:lang w:eastAsia="zh-CN"/>
              </w:rPr>
            </w:pPr>
            <w:r>
              <w:t>The following options of entity and mechanisms to generate ground truth label are identified</w:t>
            </w:r>
            <w:r w:rsidR="00C106A8">
              <w:t>.</w:t>
            </w:r>
          </w:p>
          <w:p w14:paraId="17C74EEB" w14:textId="77777777" w:rsidR="00AB7A9C" w:rsidRDefault="00AB7A9C" w:rsidP="005106C3">
            <w:pPr>
              <w:numPr>
                <w:ilvl w:val="1"/>
                <w:numId w:val="5"/>
              </w:numPr>
              <w:autoSpaceDE/>
              <w:autoSpaceDN/>
              <w:adjustRightInd/>
              <w:snapToGrid/>
              <w:spacing w:after="0"/>
              <w:jc w:val="left"/>
              <w:rPr>
                <w:lang w:eastAsia="zh-CN"/>
              </w:rPr>
            </w:pPr>
            <w:r>
              <w:rPr>
                <w:lang w:eastAsia="zh-CN"/>
              </w:rPr>
              <w:lastRenderedPageBreak/>
              <w:t xml:space="preserve">At least PRU is identified to generate </w:t>
            </w:r>
            <w:r>
              <w:t>ground truth</w:t>
            </w:r>
            <w:r>
              <w:rPr>
                <w:lang w:eastAsia="zh-CN"/>
              </w:rPr>
              <w:t xml:space="preserve"> label for UE-based positioning with UE-side model (Case 1) and UE-assisted positioning with UE-side model (Case 2a)</w:t>
            </w:r>
          </w:p>
          <w:p w14:paraId="542B5347" w14:textId="77777777" w:rsidR="00AB7A9C" w:rsidRPr="00A278A1" w:rsidRDefault="00AB7A9C" w:rsidP="005106C3">
            <w:pPr>
              <w:numPr>
                <w:ilvl w:val="1"/>
                <w:numId w:val="5"/>
              </w:numPr>
              <w:autoSpaceDE/>
              <w:autoSpaceDN/>
              <w:adjustRightInd/>
              <w:snapToGrid/>
              <w:spacing w:after="0"/>
              <w:jc w:val="left"/>
              <w:rPr>
                <w:lang w:eastAsia="zh-CN"/>
              </w:rPr>
            </w:pPr>
            <w:r>
              <w:rPr>
                <w:lang w:eastAsia="zh-CN"/>
              </w:rPr>
              <w:t>At least LMF with known PRU location is identified to generate ground truth label for UE-assisted/LMF-based positioning with LMF-side model (Case 2b) and NG-RAN node assisted positioning with LMF-side model (Case 3b)</w:t>
            </w:r>
          </w:p>
          <w:p w14:paraId="1D26B6B1" w14:textId="77777777" w:rsidR="00AB7A9C" w:rsidRDefault="00AB7A9C" w:rsidP="005106C3">
            <w:pPr>
              <w:numPr>
                <w:ilvl w:val="1"/>
                <w:numId w:val="5"/>
              </w:numPr>
              <w:autoSpaceDE/>
              <w:autoSpaceDN/>
              <w:adjustRightInd/>
              <w:snapToGrid/>
              <w:spacing w:after="0"/>
              <w:jc w:val="left"/>
              <w:rPr>
                <w:lang w:eastAsia="zh-CN"/>
              </w:rPr>
            </w:pPr>
            <w:r>
              <w:rPr>
                <w:lang w:eastAsia="zh-CN"/>
              </w:rPr>
              <w:t xml:space="preserve">At least network entity with known PRU location is identified to generate </w:t>
            </w:r>
            <w:r>
              <w:t>ground truth</w:t>
            </w:r>
            <w:r>
              <w:rPr>
                <w:lang w:eastAsia="zh-CN"/>
              </w:rPr>
              <w:t xml:space="preserve"> label for </w:t>
            </w:r>
            <w:r>
              <w:t>NG-RAN node assisted positioning with gNB-side model (Case 3a)</w:t>
            </w:r>
          </w:p>
          <w:p w14:paraId="713B6D5A" w14:textId="341A5467" w:rsidR="00AB7A9C" w:rsidRDefault="00AB7A9C" w:rsidP="005106C3">
            <w:pPr>
              <w:numPr>
                <w:ilvl w:val="1"/>
                <w:numId w:val="5"/>
              </w:numPr>
              <w:autoSpaceDE/>
              <w:autoSpaceDN/>
              <w:adjustRightInd/>
              <w:snapToGrid/>
              <w:spacing w:after="0"/>
              <w:jc w:val="left"/>
              <w:rPr>
                <w:lang w:eastAsia="zh-CN"/>
              </w:rPr>
            </w:pPr>
            <w:r>
              <w:rPr>
                <w:lang w:eastAsia="zh-CN"/>
              </w:rPr>
              <w:t>FFS whether and if so, applicable conditions and potential specification impact for the following options to generate ground truth label</w:t>
            </w:r>
            <w:r w:rsidR="00C106A8">
              <w:rPr>
                <w:lang w:eastAsia="zh-CN"/>
              </w:rPr>
              <w:t>.</w:t>
            </w:r>
          </w:p>
          <w:p w14:paraId="0FDF19B9" w14:textId="7124BCEC" w:rsidR="00AB7A9C" w:rsidRDefault="00AB7A9C" w:rsidP="005106C3">
            <w:pPr>
              <w:numPr>
                <w:ilvl w:val="2"/>
                <w:numId w:val="5"/>
              </w:numPr>
              <w:autoSpaceDE/>
              <w:autoSpaceDN/>
              <w:adjustRightInd/>
              <w:snapToGrid/>
              <w:spacing w:after="0"/>
              <w:jc w:val="left"/>
              <w:rPr>
                <w:lang w:eastAsia="zh-CN"/>
              </w:rPr>
            </w:pPr>
            <w:r>
              <w:rPr>
                <w:lang w:eastAsia="zh-CN"/>
              </w:rPr>
              <w:t>UE generates ground truth label based on non-NR and/or NR RAT-dependent positioning methods</w:t>
            </w:r>
            <w:r w:rsidR="00C106A8">
              <w:rPr>
                <w:lang w:eastAsia="zh-CN"/>
              </w:rPr>
              <w:t>.</w:t>
            </w:r>
          </w:p>
          <w:p w14:paraId="7CEA83C7" w14:textId="5D8B4387" w:rsidR="00AB7A9C" w:rsidRDefault="00AB7A9C" w:rsidP="005106C3">
            <w:pPr>
              <w:numPr>
                <w:ilvl w:val="2"/>
                <w:numId w:val="5"/>
              </w:numPr>
              <w:autoSpaceDE/>
              <w:autoSpaceDN/>
              <w:adjustRightInd/>
              <w:snapToGrid/>
              <w:spacing w:after="0"/>
              <w:jc w:val="left"/>
              <w:rPr>
                <w:lang w:eastAsia="zh-CN"/>
              </w:rPr>
            </w:pPr>
            <w:r>
              <w:rPr>
                <w:lang w:eastAsia="zh-CN"/>
              </w:rPr>
              <w:t>Network entity generates ground truth label based on positioning methods</w:t>
            </w:r>
            <w:r w:rsidR="00C106A8">
              <w:rPr>
                <w:lang w:eastAsia="zh-CN"/>
              </w:rPr>
              <w:t>.</w:t>
            </w:r>
          </w:p>
          <w:p w14:paraId="4BCE64A0" w14:textId="29708AD8" w:rsidR="00AB7A9C" w:rsidRDefault="00AB7A9C" w:rsidP="005106C3">
            <w:pPr>
              <w:numPr>
                <w:ilvl w:val="0"/>
                <w:numId w:val="5"/>
              </w:numPr>
              <w:autoSpaceDE/>
              <w:autoSpaceDN/>
              <w:adjustRightInd/>
              <w:snapToGrid/>
              <w:spacing w:after="0"/>
              <w:jc w:val="left"/>
            </w:pPr>
            <w:r>
              <w:t>The following options of entity to generate other training data (at least measurement corresponding to model input) are identified</w:t>
            </w:r>
            <w:r w:rsidR="00C106A8">
              <w:t>.</w:t>
            </w:r>
          </w:p>
          <w:p w14:paraId="47F7275D" w14:textId="77777777" w:rsidR="00AB7A9C" w:rsidRDefault="00AB7A9C" w:rsidP="005106C3">
            <w:pPr>
              <w:numPr>
                <w:ilvl w:val="1"/>
                <w:numId w:val="5"/>
              </w:numPr>
              <w:autoSpaceDE/>
              <w:autoSpaceDN/>
              <w:adjustRightInd/>
              <w:snapToGrid/>
              <w:spacing w:after="0"/>
              <w:jc w:val="left"/>
            </w:pPr>
            <w:r>
              <w:t>For UE-based with UE-side model (Case 1) and UE-assisted positioning with UE-side (Case 2a) or LMF-side model (Case 2b)</w:t>
            </w:r>
          </w:p>
          <w:p w14:paraId="6FAE016F" w14:textId="77777777" w:rsidR="00AB7A9C" w:rsidRDefault="00AB7A9C" w:rsidP="005106C3">
            <w:pPr>
              <w:numPr>
                <w:ilvl w:val="2"/>
                <w:numId w:val="5"/>
              </w:numPr>
              <w:autoSpaceDE/>
              <w:autoSpaceDN/>
              <w:adjustRightInd/>
              <w:snapToGrid/>
              <w:spacing w:after="0"/>
              <w:jc w:val="left"/>
            </w:pPr>
            <w:r>
              <w:t xml:space="preserve">PRU </w:t>
            </w:r>
          </w:p>
          <w:p w14:paraId="0179F9B0" w14:textId="77777777" w:rsidR="00AB7A9C" w:rsidRDefault="00AB7A9C" w:rsidP="005106C3">
            <w:pPr>
              <w:numPr>
                <w:ilvl w:val="2"/>
                <w:numId w:val="5"/>
              </w:numPr>
              <w:autoSpaceDE/>
              <w:autoSpaceDN/>
              <w:adjustRightInd/>
              <w:snapToGrid/>
              <w:spacing w:after="0"/>
              <w:jc w:val="left"/>
            </w:pPr>
            <w:r>
              <w:t>UE</w:t>
            </w:r>
          </w:p>
          <w:p w14:paraId="3F6C79E1" w14:textId="77777777" w:rsidR="00AB7A9C" w:rsidRDefault="00AB7A9C" w:rsidP="005106C3">
            <w:pPr>
              <w:numPr>
                <w:ilvl w:val="1"/>
                <w:numId w:val="5"/>
              </w:numPr>
              <w:autoSpaceDE/>
              <w:autoSpaceDN/>
              <w:adjustRightInd/>
              <w:snapToGrid/>
              <w:spacing w:after="0"/>
              <w:jc w:val="left"/>
            </w:pPr>
            <w:r>
              <w:t>For NG-RAN node assisted positioning with Network-side model (Case 3a and Case 3b)</w:t>
            </w:r>
          </w:p>
          <w:p w14:paraId="3F8C7545" w14:textId="77777777" w:rsidR="00AB7A9C" w:rsidRDefault="00AB7A9C" w:rsidP="005106C3">
            <w:pPr>
              <w:numPr>
                <w:ilvl w:val="2"/>
                <w:numId w:val="5"/>
              </w:numPr>
              <w:autoSpaceDE/>
              <w:autoSpaceDN/>
              <w:adjustRightInd/>
              <w:snapToGrid/>
              <w:spacing w:after="0"/>
              <w:jc w:val="left"/>
            </w:pPr>
            <w:r>
              <w:t>TRP</w:t>
            </w:r>
          </w:p>
          <w:p w14:paraId="0A7BB6C8" w14:textId="77777777" w:rsidR="00AB7A9C" w:rsidRPr="000E0A1E" w:rsidRDefault="00AB7A9C" w:rsidP="005106C3">
            <w:pPr>
              <w:numPr>
                <w:ilvl w:val="0"/>
                <w:numId w:val="5"/>
              </w:numPr>
              <w:autoSpaceDE/>
              <w:autoSpaceDN/>
              <w:adjustRightInd/>
              <w:snapToGrid/>
              <w:spacing w:after="0"/>
              <w:jc w:val="left"/>
            </w:pPr>
            <w:r w:rsidRPr="000E0A1E">
              <w:t>Note: transfer of training data from the entity generating training data to a different entity is not precluded and associated potential specification impact is for further study</w:t>
            </w:r>
          </w:p>
          <w:p w14:paraId="471FBA8C" w14:textId="77777777" w:rsidR="00AB7A9C" w:rsidRDefault="00AB7A9C" w:rsidP="00AB7A9C"/>
          <w:p w14:paraId="274466ED" w14:textId="77777777" w:rsidR="00AB7A9C" w:rsidRPr="00C106A8" w:rsidRDefault="00AB7A9C" w:rsidP="00AB7A9C">
            <w:pPr>
              <w:rPr>
                <w:rFonts w:eastAsia="等线"/>
                <w:b/>
                <w:bCs/>
                <w:szCs w:val="20"/>
                <w:highlight w:val="green"/>
                <w:u w:val="single"/>
                <w:lang w:eastAsia="zh-CN"/>
              </w:rPr>
            </w:pPr>
            <w:r w:rsidRPr="00C106A8">
              <w:rPr>
                <w:rFonts w:eastAsia="等线" w:hint="eastAsia"/>
                <w:b/>
                <w:bCs/>
                <w:szCs w:val="20"/>
                <w:highlight w:val="green"/>
                <w:u w:val="single"/>
                <w:lang w:eastAsia="zh-CN"/>
              </w:rPr>
              <w:t>A</w:t>
            </w:r>
            <w:r w:rsidRPr="00C106A8">
              <w:rPr>
                <w:rFonts w:eastAsia="等线"/>
                <w:b/>
                <w:bCs/>
                <w:szCs w:val="20"/>
                <w:highlight w:val="green"/>
                <w:u w:val="single"/>
                <w:lang w:eastAsia="zh-CN"/>
              </w:rPr>
              <w:t>greement</w:t>
            </w:r>
          </w:p>
          <w:p w14:paraId="062D5251" w14:textId="472FFBD1" w:rsidR="00AB7A9C" w:rsidRPr="00796F8B" w:rsidRDefault="00AB7A9C" w:rsidP="00AB7A9C">
            <w:pPr>
              <w:rPr>
                <w:lang w:eastAsia="zh-CN"/>
              </w:rPr>
            </w:pPr>
            <w:r w:rsidRPr="00796F8B">
              <w:rPr>
                <w:lang w:eastAsia="zh-CN"/>
              </w:rPr>
              <w:t>Regarding training data collection for AI/ML based positioning, study benefit(s) and potential specification impact (including necessity) at least for the following aspects</w:t>
            </w:r>
            <w:r w:rsidR="00763642">
              <w:rPr>
                <w:lang w:eastAsia="zh-CN"/>
              </w:rPr>
              <w:t>:</w:t>
            </w:r>
          </w:p>
          <w:p w14:paraId="13BB9418" w14:textId="77777777" w:rsidR="00AB7A9C" w:rsidRPr="00796F8B" w:rsidRDefault="00AB7A9C" w:rsidP="005106C3">
            <w:pPr>
              <w:pStyle w:val="a7"/>
              <w:numPr>
                <w:ilvl w:val="0"/>
                <w:numId w:val="5"/>
              </w:numPr>
              <w:autoSpaceDE/>
              <w:autoSpaceDN/>
              <w:adjustRightInd/>
              <w:snapToGrid/>
              <w:spacing w:after="0"/>
              <w:ind w:firstLineChars="0"/>
              <w:jc w:val="left"/>
              <w:rPr>
                <w:szCs w:val="20"/>
                <w:lang w:eastAsia="zh-CN"/>
              </w:rPr>
            </w:pPr>
            <w:r w:rsidRPr="00796F8B">
              <w:rPr>
                <w:szCs w:val="20"/>
                <w:lang w:eastAsia="zh-CN"/>
              </w:rPr>
              <w:t>Associated information of training data</w:t>
            </w:r>
          </w:p>
          <w:p w14:paraId="1E2D05B5" w14:textId="77777777" w:rsidR="00AB7A9C" w:rsidRPr="00796F8B" w:rsidRDefault="00AB7A9C" w:rsidP="005106C3">
            <w:pPr>
              <w:numPr>
                <w:ilvl w:val="1"/>
                <w:numId w:val="5"/>
              </w:numPr>
              <w:autoSpaceDE/>
              <w:autoSpaceDN/>
              <w:adjustRightInd/>
              <w:snapToGrid/>
              <w:spacing w:after="0"/>
              <w:jc w:val="left"/>
              <w:rPr>
                <w:lang w:eastAsia="zh-CN"/>
              </w:rPr>
            </w:pPr>
            <w:r w:rsidRPr="00796F8B">
              <w:rPr>
                <w:lang w:eastAsia="zh-CN"/>
              </w:rPr>
              <w:t>Quality indicator at least for ground truth label (if needed)</w:t>
            </w:r>
          </w:p>
          <w:p w14:paraId="4040B1F1" w14:textId="77777777" w:rsidR="00AB7A9C" w:rsidRPr="00796F8B" w:rsidRDefault="00AB7A9C" w:rsidP="005106C3">
            <w:pPr>
              <w:numPr>
                <w:ilvl w:val="1"/>
                <w:numId w:val="5"/>
              </w:numPr>
              <w:autoSpaceDE/>
              <w:autoSpaceDN/>
              <w:adjustRightInd/>
              <w:snapToGrid/>
              <w:spacing w:after="0"/>
              <w:jc w:val="left"/>
              <w:rPr>
                <w:lang w:eastAsia="zh-CN"/>
              </w:rPr>
            </w:pPr>
            <w:r w:rsidRPr="00796F8B">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0CF74571" w14:textId="24447B79" w:rsidR="00AB7A9C" w:rsidRPr="00796F8B" w:rsidRDefault="00AB7A9C" w:rsidP="005106C3">
            <w:pPr>
              <w:numPr>
                <w:ilvl w:val="0"/>
                <w:numId w:val="5"/>
              </w:numPr>
              <w:autoSpaceDE/>
              <w:autoSpaceDN/>
              <w:adjustRightInd/>
              <w:snapToGrid/>
              <w:spacing w:after="0"/>
              <w:jc w:val="left"/>
              <w:rPr>
                <w:lang w:eastAsia="zh-CN"/>
              </w:rPr>
            </w:pPr>
            <w:r w:rsidRPr="00796F8B">
              <w:rPr>
                <w:lang w:eastAsia="zh-CN"/>
              </w:rPr>
              <w:t xml:space="preserve">Assistance signaling and procedure to facilitate generating/collecting training </w:t>
            </w:r>
            <w:r w:rsidR="00FE3965" w:rsidRPr="00796F8B">
              <w:rPr>
                <w:lang w:eastAsia="zh-CN"/>
              </w:rPr>
              <w:t>data.</w:t>
            </w:r>
          </w:p>
          <w:p w14:paraId="052FC031" w14:textId="35342A40" w:rsidR="00AB7A9C" w:rsidRPr="00796F8B" w:rsidRDefault="00AB7A9C" w:rsidP="005106C3">
            <w:pPr>
              <w:numPr>
                <w:ilvl w:val="1"/>
                <w:numId w:val="5"/>
              </w:numPr>
              <w:autoSpaceDE/>
              <w:autoSpaceDN/>
              <w:adjustRightInd/>
              <w:snapToGrid/>
              <w:spacing w:after="0"/>
              <w:jc w:val="left"/>
              <w:rPr>
                <w:lang w:eastAsia="zh-CN"/>
              </w:rPr>
            </w:pPr>
            <w:r w:rsidRPr="00796F8B">
              <w:rPr>
                <w:lang w:eastAsia="zh-CN"/>
              </w:rPr>
              <w:t xml:space="preserve">Potential determination of the </w:t>
            </w:r>
            <w:r>
              <w:rPr>
                <w:lang w:eastAsia="zh-CN"/>
              </w:rPr>
              <w:t xml:space="preserve">UE/PRU/TRP </w:t>
            </w:r>
            <w:r w:rsidRPr="00796F8B">
              <w:rPr>
                <w:lang w:eastAsia="zh-CN"/>
              </w:rPr>
              <w:t xml:space="preserve">which can provide the training </w:t>
            </w:r>
            <w:r w:rsidR="00FE3965" w:rsidRPr="00796F8B">
              <w:rPr>
                <w:lang w:eastAsia="zh-CN"/>
              </w:rPr>
              <w:t>data.</w:t>
            </w:r>
          </w:p>
          <w:p w14:paraId="13ECDDDD" w14:textId="77777777" w:rsidR="00AB7A9C" w:rsidRPr="00796F8B" w:rsidRDefault="00AB7A9C" w:rsidP="005106C3">
            <w:pPr>
              <w:numPr>
                <w:ilvl w:val="1"/>
                <w:numId w:val="5"/>
              </w:numPr>
              <w:autoSpaceDE/>
              <w:autoSpaceDN/>
              <w:adjustRightInd/>
              <w:snapToGrid/>
              <w:spacing w:after="0"/>
              <w:jc w:val="left"/>
              <w:rPr>
                <w:lang w:eastAsia="zh-CN"/>
              </w:rPr>
            </w:pPr>
            <w:r w:rsidRPr="00796F8B">
              <w:rPr>
                <w:lang w:eastAsia="zh-CN"/>
              </w:rPr>
              <w:t xml:space="preserve">Configuration of reference signal (for measurement and/or label) </w:t>
            </w:r>
          </w:p>
          <w:p w14:paraId="01081465" w14:textId="77777777" w:rsidR="00AB7A9C" w:rsidRPr="00796F8B" w:rsidRDefault="00AB7A9C" w:rsidP="005106C3">
            <w:pPr>
              <w:pStyle w:val="a7"/>
              <w:numPr>
                <w:ilvl w:val="1"/>
                <w:numId w:val="5"/>
              </w:numPr>
              <w:autoSpaceDE/>
              <w:autoSpaceDN/>
              <w:adjustRightInd/>
              <w:snapToGrid/>
              <w:spacing w:after="0"/>
              <w:ind w:firstLineChars="0"/>
              <w:jc w:val="left"/>
              <w:rPr>
                <w:szCs w:val="20"/>
                <w:lang w:eastAsia="zh-CN"/>
              </w:rPr>
            </w:pPr>
            <w:r>
              <w:rPr>
                <w:szCs w:val="20"/>
                <w:lang w:eastAsia="zh-CN"/>
              </w:rPr>
              <w:t>Sig</w:t>
            </w:r>
            <w:r w:rsidRPr="00796F8B">
              <w:rPr>
                <w:szCs w:val="20"/>
                <w:lang w:eastAsia="zh-CN"/>
              </w:rPr>
              <w:t xml:space="preserve">naling </w:t>
            </w:r>
            <w:r>
              <w:rPr>
                <w:szCs w:val="20"/>
                <w:lang w:eastAsia="zh-CN"/>
              </w:rPr>
              <w:t>other than above 2 for data collection</w:t>
            </w:r>
          </w:p>
          <w:p w14:paraId="622BF50A" w14:textId="6A7A977C" w:rsidR="00F26004" w:rsidRPr="00AB7A9C" w:rsidRDefault="00AB7A9C" w:rsidP="005106C3">
            <w:pPr>
              <w:pStyle w:val="a7"/>
              <w:numPr>
                <w:ilvl w:val="2"/>
                <w:numId w:val="5"/>
              </w:numPr>
              <w:autoSpaceDE/>
              <w:autoSpaceDN/>
              <w:adjustRightInd/>
              <w:snapToGrid/>
              <w:spacing w:after="0"/>
              <w:ind w:firstLineChars="0"/>
              <w:jc w:val="left"/>
              <w:rPr>
                <w:szCs w:val="20"/>
                <w:lang w:eastAsia="zh-CN"/>
              </w:rPr>
            </w:pPr>
            <w:r w:rsidRPr="00796F8B">
              <w:rPr>
                <w:szCs w:val="20"/>
                <w:lang w:eastAsia="zh-CN"/>
              </w:rPr>
              <w:t>E.g., requested quality of training data</w:t>
            </w:r>
          </w:p>
        </w:tc>
      </w:tr>
    </w:tbl>
    <w:p w14:paraId="006029C1" w14:textId="2A829322" w:rsidR="00B0045B" w:rsidRDefault="00B0045B" w:rsidP="00067817">
      <w:pPr>
        <w:rPr>
          <w:lang w:eastAsia="zh-CN"/>
        </w:rPr>
      </w:pPr>
    </w:p>
    <w:p w14:paraId="2069C64D" w14:textId="38A1244A" w:rsidR="00884AE5" w:rsidRDefault="00C73A70" w:rsidP="00067817">
      <w:pPr>
        <w:rPr>
          <w:lang w:eastAsia="zh-CN"/>
        </w:rPr>
      </w:pPr>
      <w:r>
        <w:rPr>
          <w:rFonts w:hint="eastAsia"/>
          <w:lang w:eastAsia="zh-CN"/>
        </w:rPr>
        <w:t>B</w:t>
      </w:r>
      <w:r>
        <w:rPr>
          <w:lang w:eastAsia="zh-CN"/>
        </w:rPr>
        <w:t xml:space="preserve">asically, the data required for one AI/ML training </w:t>
      </w:r>
      <w:r w:rsidR="00333539">
        <w:rPr>
          <w:lang w:eastAsia="zh-CN"/>
        </w:rPr>
        <w:t>can be divided into two</w:t>
      </w:r>
      <w:r w:rsidR="00854516">
        <w:rPr>
          <w:lang w:eastAsia="zh-CN"/>
        </w:rPr>
        <w:t xml:space="preserve"> categories: 1) ground truth labels</w:t>
      </w:r>
      <w:r w:rsidR="003E7BFD">
        <w:rPr>
          <w:lang w:eastAsia="zh-CN"/>
        </w:rPr>
        <w:t xml:space="preserve"> and 2) other input data, and to support these data collection, there</w:t>
      </w:r>
      <w:r w:rsidR="00CA1DF8">
        <w:rPr>
          <w:lang w:eastAsia="zh-CN"/>
        </w:rPr>
        <w:t xml:space="preserve"> are two</w:t>
      </w:r>
      <w:r w:rsidR="0052311F">
        <w:rPr>
          <w:lang w:eastAsia="zh-CN"/>
        </w:rPr>
        <w:t xml:space="preserve"> aspects need to be discussed: 1) the entities which are authorized to generate those training data</w:t>
      </w:r>
      <w:r w:rsidR="007B5CF3">
        <w:rPr>
          <w:lang w:eastAsia="zh-CN"/>
        </w:rPr>
        <w:t xml:space="preserve"> and 2) </w:t>
      </w:r>
      <w:r w:rsidR="00FC7868">
        <w:rPr>
          <w:lang w:eastAsia="zh-CN"/>
        </w:rPr>
        <w:t>the quality assurance of the generated data. For both of the above mentioned aspects, additional signaling or procedures are necessary</w:t>
      </w:r>
      <w:r w:rsidR="00A31893">
        <w:rPr>
          <w:lang w:eastAsia="zh-CN"/>
        </w:rPr>
        <w:t xml:space="preserve"> and these will be the major discussion points of potential specification impacts.</w:t>
      </w:r>
    </w:p>
    <w:p w14:paraId="483E19C7" w14:textId="77777777" w:rsidR="0082130D" w:rsidRDefault="0082130D" w:rsidP="00067817">
      <w:pPr>
        <w:rPr>
          <w:lang w:eastAsia="zh-CN"/>
        </w:rPr>
      </w:pPr>
    </w:p>
    <w:p w14:paraId="2EA8D18D" w14:textId="66ACE9C7" w:rsidR="00864DCF" w:rsidRDefault="000576DD" w:rsidP="000576DD">
      <w:pPr>
        <w:pStyle w:val="3"/>
        <w:rPr>
          <w:lang w:eastAsia="zh-CN"/>
        </w:rPr>
      </w:pPr>
      <w:r>
        <w:rPr>
          <w:lang w:eastAsia="zh-CN"/>
        </w:rPr>
        <w:t>Entities for data generation</w:t>
      </w:r>
    </w:p>
    <w:p w14:paraId="27CED63B" w14:textId="6979B14F" w:rsidR="000576DD" w:rsidRDefault="000576DD" w:rsidP="00067817">
      <w:pPr>
        <w:rPr>
          <w:lang w:eastAsia="zh-CN"/>
        </w:rPr>
      </w:pPr>
      <w:r>
        <w:rPr>
          <w:rFonts w:hint="eastAsia"/>
          <w:lang w:eastAsia="zh-CN"/>
        </w:rPr>
        <w:t>A</w:t>
      </w:r>
      <w:r>
        <w:rPr>
          <w:lang w:eastAsia="zh-CN"/>
        </w:rPr>
        <w:t xml:space="preserve">ccording to the agreement above and our observations, we list </w:t>
      </w:r>
      <w:r w:rsidR="00AD11EA">
        <w:rPr>
          <w:lang w:eastAsia="zh-CN"/>
        </w:rPr>
        <w:t xml:space="preserve">the potential </w:t>
      </w:r>
      <w:r w:rsidR="0068578E">
        <w:rPr>
          <w:lang w:eastAsia="zh-CN"/>
        </w:rPr>
        <w:t xml:space="preserve">entities </w:t>
      </w:r>
      <w:r w:rsidR="00587DB9">
        <w:rPr>
          <w:lang w:eastAsia="zh-CN"/>
        </w:rPr>
        <w:t xml:space="preserve">in the following table 1 </w:t>
      </w:r>
      <w:r w:rsidR="0068578E">
        <w:rPr>
          <w:lang w:eastAsia="zh-CN"/>
        </w:rPr>
        <w:t>for generating ground truth label per sub use case:</w:t>
      </w:r>
    </w:p>
    <w:p w14:paraId="6A966C06" w14:textId="77777777" w:rsidR="0068578E" w:rsidRDefault="0068578E" w:rsidP="00067817">
      <w:pPr>
        <w:rPr>
          <w:lang w:eastAsia="zh-CN"/>
        </w:rPr>
      </w:pPr>
    </w:p>
    <w:p w14:paraId="4D5D06BA" w14:textId="1BA3958E" w:rsidR="0068578E" w:rsidRDefault="0068578E" w:rsidP="00587DB9">
      <w:pPr>
        <w:jc w:val="center"/>
        <w:rPr>
          <w:lang w:eastAsia="zh-CN"/>
        </w:rPr>
      </w:pPr>
      <w:r>
        <w:rPr>
          <w:rFonts w:hint="eastAsia"/>
          <w:lang w:eastAsia="zh-CN"/>
        </w:rPr>
        <w:t>T</w:t>
      </w:r>
      <w:r>
        <w:rPr>
          <w:lang w:eastAsia="zh-CN"/>
        </w:rPr>
        <w:t xml:space="preserve">able </w:t>
      </w:r>
      <w:r w:rsidR="00587DB9">
        <w:rPr>
          <w:lang w:eastAsia="zh-CN"/>
        </w:rPr>
        <w:t>1 Entities for data generation of AI/ML positioning sub use cases</w:t>
      </w:r>
    </w:p>
    <w:tbl>
      <w:tblPr>
        <w:tblStyle w:val="a9"/>
        <w:tblW w:w="0" w:type="auto"/>
        <w:jc w:val="center"/>
        <w:tblLook w:val="04A0" w:firstRow="1" w:lastRow="0" w:firstColumn="1" w:lastColumn="0" w:noHBand="0" w:noVBand="1"/>
      </w:tblPr>
      <w:tblGrid>
        <w:gridCol w:w="1838"/>
        <w:gridCol w:w="1843"/>
        <w:gridCol w:w="5370"/>
      </w:tblGrid>
      <w:tr w:rsidR="00F463FA" w:rsidRPr="00440D3D" w14:paraId="510B3A28" w14:textId="77777777" w:rsidTr="00FD0903">
        <w:trPr>
          <w:jc w:val="center"/>
        </w:trPr>
        <w:tc>
          <w:tcPr>
            <w:tcW w:w="1838" w:type="dxa"/>
            <w:vAlign w:val="center"/>
          </w:tcPr>
          <w:p w14:paraId="060F39B9" w14:textId="7810D746" w:rsidR="00F463FA" w:rsidRPr="00440D3D" w:rsidRDefault="00F463FA" w:rsidP="00387004">
            <w:pPr>
              <w:jc w:val="center"/>
              <w:rPr>
                <w:b/>
                <w:bCs/>
                <w:lang w:eastAsia="zh-CN"/>
              </w:rPr>
            </w:pPr>
            <w:r w:rsidRPr="00440D3D">
              <w:rPr>
                <w:rFonts w:hint="eastAsia"/>
                <w:b/>
                <w:bCs/>
                <w:lang w:eastAsia="zh-CN"/>
              </w:rPr>
              <w:lastRenderedPageBreak/>
              <w:t>S</w:t>
            </w:r>
            <w:r w:rsidRPr="00440D3D">
              <w:rPr>
                <w:b/>
                <w:bCs/>
                <w:lang w:eastAsia="zh-CN"/>
              </w:rPr>
              <w:t>ub Use Case Index</w:t>
            </w:r>
          </w:p>
        </w:tc>
        <w:tc>
          <w:tcPr>
            <w:tcW w:w="1843" w:type="dxa"/>
            <w:vAlign w:val="center"/>
          </w:tcPr>
          <w:p w14:paraId="112626DB" w14:textId="62960ED0" w:rsidR="00F463FA" w:rsidRPr="00440D3D" w:rsidRDefault="00F463FA" w:rsidP="00587DB9">
            <w:pPr>
              <w:rPr>
                <w:b/>
                <w:bCs/>
                <w:lang w:eastAsia="zh-CN"/>
              </w:rPr>
            </w:pPr>
            <w:r>
              <w:rPr>
                <w:b/>
                <w:bCs/>
                <w:lang w:eastAsia="zh-CN"/>
              </w:rPr>
              <w:t>Label Data</w:t>
            </w:r>
          </w:p>
        </w:tc>
        <w:tc>
          <w:tcPr>
            <w:tcW w:w="5370" w:type="dxa"/>
            <w:vAlign w:val="center"/>
          </w:tcPr>
          <w:p w14:paraId="31FCE990" w14:textId="0F3F1613" w:rsidR="00F463FA" w:rsidRPr="00440D3D" w:rsidRDefault="00F463FA" w:rsidP="00587DB9">
            <w:pPr>
              <w:rPr>
                <w:b/>
                <w:bCs/>
                <w:lang w:eastAsia="zh-CN"/>
              </w:rPr>
            </w:pPr>
            <w:r>
              <w:rPr>
                <w:rFonts w:hint="eastAsia"/>
                <w:b/>
                <w:bCs/>
                <w:lang w:eastAsia="zh-CN"/>
              </w:rPr>
              <w:t>L</w:t>
            </w:r>
            <w:r>
              <w:rPr>
                <w:b/>
                <w:bCs/>
                <w:lang w:eastAsia="zh-CN"/>
              </w:rPr>
              <w:t>abel generation entities</w:t>
            </w:r>
          </w:p>
        </w:tc>
      </w:tr>
      <w:tr w:rsidR="00F463FA" w14:paraId="6C1F116B" w14:textId="77777777" w:rsidTr="00FD0903">
        <w:trPr>
          <w:jc w:val="center"/>
        </w:trPr>
        <w:tc>
          <w:tcPr>
            <w:tcW w:w="1838" w:type="dxa"/>
            <w:vAlign w:val="center"/>
          </w:tcPr>
          <w:p w14:paraId="36C303C6" w14:textId="1CD09D84" w:rsidR="00F463FA" w:rsidRDefault="00F463FA" w:rsidP="00387004">
            <w:pPr>
              <w:jc w:val="center"/>
              <w:rPr>
                <w:lang w:eastAsia="zh-CN"/>
              </w:rPr>
            </w:pPr>
            <w:r>
              <w:rPr>
                <w:rFonts w:hint="eastAsia"/>
                <w:lang w:eastAsia="zh-CN"/>
              </w:rPr>
              <w:t>1</w:t>
            </w:r>
          </w:p>
        </w:tc>
        <w:tc>
          <w:tcPr>
            <w:tcW w:w="1843" w:type="dxa"/>
            <w:vAlign w:val="center"/>
          </w:tcPr>
          <w:p w14:paraId="42A6D09F" w14:textId="77777777" w:rsidR="00F463FA" w:rsidRDefault="00F463FA" w:rsidP="00587DB9">
            <w:pPr>
              <w:rPr>
                <w:lang w:eastAsia="zh-CN"/>
              </w:rPr>
            </w:pPr>
            <w:r>
              <w:rPr>
                <w:lang w:eastAsia="zh-CN"/>
              </w:rPr>
              <w:t>UE locations</w:t>
            </w:r>
          </w:p>
          <w:p w14:paraId="65AC4454" w14:textId="77777777" w:rsidR="00F463FA" w:rsidRDefault="00F463FA" w:rsidP="00587DB9">
            <w:pPr>
              <w:rPr>
                <w:lang w:eastAsia="zh-CN"/>
              </w:rPr>
            </w:pPr>
            <w:r>
              <w:rPr>
                <w:rFonts w:hint="eastAsia"/>
                <w:lang w:eastAsia="zh-CN"/>
              </w:rPr>
              <w:t>T</w:t>
            </w:r>
            <w:r>
              <w:rPr>
                <w:lang w:eastAsia="zh-CN"/>
              </w:rPr>
              <w:t>DOA/RSTD</w:t>
            </w:r>
            <w:r>
              <w:rPr>
                <w:rFonts w:hint="eastAsia"/>
                <w:lang w:eastAsia="zh-CN"/>
              </w:rPr>
              <w:t xml:space="preserve"> </w:t>
            </w:r>
            <w:r>
              <w:rPr>
                <w:lang w:eastAsia="zh-CN"/>
              </w:rPr>
              <w:t>etc.</w:t>
            </w:r>
          </w:p>
          <w:p w14:paraId="72748457" w14:textId="77FF2EC8" w:rsidR="00F463FA" w:rsidRDefault="00F463FA" w:rsidP="00587DB9">
            <w:pPr>
              <w:rPr>
                <w:lang w:eastAsia="zh-CN"/>
              </w:rPr>
            </w:pPr>
            <w:r>
              <w:rPr>
                <w:rFonts w:hint="eastAsia"/>
                <w:lang w:eastAsia="zh-CN"/>
              </w:rPr>
              <w:t>L</w:t>
            </w:r>
            <w:r>
              <w:rPr>
                <w:lang w:eastAsia="zh-CN"/>
              </w:rPr>
              <w:t>OS/NLOS Info</w:t>
            </w:r>
          </w:p>
        </w:tc>
        <w:tc>
          <w:tcPr>
            <w:tcW w:w="5370" w:type="dxa"/>
            <w:vAlign w:val="center"/>
          </w:tcPr>
          <w:p w14:paraId="369C56AF" w14:textId="75EC7306" w:rsidR="00F463FA" w:rsidRDefault="00F463FA" w:rsidP="00587DB9">
            <w:pPr>
              <w:rPr>
                <w:lang w:eastAsia="zh-CN"/>
              </w:rPr>
            </w:pPr>
            <w:r w:rsidRPr="001B7AE8">
              <w:rPr>
                <w:rFonts w:hint="eastAsia"/>
                <w:b/>
                <w:bCs/>
                <w:lang w:eastAsia="zh-CN"/>
              </w:rPr>
              <w:t>P</w:t>
            </w:r>
            <w:r w:rsidRPr="001B7AE8">
              <w:rPr>
                <w:b/>
                <w:bCs/>
                <w:lang w:eastAsia="zh-CN"/>
              </w:rPr>
              <w:t>RU</w:t>
            </w:r>
            <w:r>
              <w:rPr>
                <w:lang w:eastAsia="zh-CN"/>
              </w:rPr>
              <w:t xml:space="preserve">: </w:t>
            </w:r>
            <w:r w:rsidR="00F63BCC">
              <w:rPr>
                <w:lang w:eastAsia="zh-CN"/>
              </w:rPr>
              <w:t xml:space="preserve">if PRUs are available in the scenario it can provide both UE locations </w:t>
            </w:r>
            <w:r w:rsidR="001B7AE8">
              <w:rPr>
                <w:lang w:eastAsia="zh-CN"/>
              </w:rPr>
              <w:t>and</w:t>
            </w:r>
            <w:r w:rsidR="00F63BCC">
              <w:rPr>
                <w:lang w:eastAsia="zh-CN"/>
              </w:rPr>
              <w:t xml:space="preserve"> intermediate </w:t>
            </w:r>
            <w:r w:rsidR="0094052F">
              <w:rPr>
                <w:lang w:eastAsia="zh-CN"/>
              </w:rPr>
              <w:t xml:space="preserve">labels for model training, however, these label data need to be forwarded </w:t>
            </w:r>
            <w:r w:rsidR="001F5AC5">
              <w:rPr>
                <w:lang w:eastAsia="zh-CN"/>
              </w:rPr>
              <w:t>from network entities to UE.</w:t>
            </w:r>
          </w:p>
          <w:p w14:paraId="7F0E1AF3" w14:textId="2E6DAAA7" w:rsidR="00264E16" w:rsidRPr="00264E16" w:rsidRDefault="00264E16" w:rsidP="00587DB9">
            <w:pPr>
              <w:rPr>
                <w:lang w:eastAsia="zh-CN"/>
              </w:rPr>
            </w:pPr>
            <w:r w:rsidRPr="0044450B">
              <w:rPr>
                <w:rFonts w:hint="eastAsia"/>
                <w:b/>
                <w:bCs/>
                <w:lang w:eastAsia="zh-CN"/>
              </w:rPr>
              <w:t>U</w:t>
            </w:r>
            <w:r w:rsidRPr="0044450B">
              <w:rPr>
                <w:b/>
                <w:bCs/>
                <w:lang w:eastAsia="zh-CN"/>
              </w:rPr>
              <w:t>E</w:t>
            </w:r>
            <w:r>
              <w:rPr>
                <w:lang w:eastAsia="zh-CN"/>
              </w:rPr>
              <w:t>: Location information may be partly available, e.g., some stored historic data under certain scenarios by using conventional methods.</w:t>
            </w:r>
          </w:p>
          <w:p w14:paraId="451537BB" w14:textId="72558766" w:rsidR="00905BCF" w:rsidRDefault="00B41E32" w:rsidP="00587DB9">
            <w:pPr>
              <w:rPr>
                <w:lang w:eastAsia="zh-CN"/>
              </w:rPr>
            </w:pPr>
            <w:r w:rsidRPr="00613923">
              <w:rPr>
                <w:rFonts w:hint="eastAsia"/>
                <w:b/>
                <w:bCs/>
                <w:lang w:eastAsia="zh-CN"/>
              </w:rPr>
              <w:t>g</w:t>
            </w:r>
            <w:r w:rsidRPr="00613923">
              <w:rPr>
                <w:b/>
                <w:bCs/>
                <w:lang w:eastAsia="zh-CN"/>
              </w:rPr>
              <w:t>NB</w:t>
            </w:r>
            <w:r>
              <w:rPr>
                <w:lang w:eastAsia="zh-CN"/>
              </w:rPr>
              <w:t xml:space="preserve">: UE locations are not allowed to be known in </w:t>
            </w:r>
            <w:r w:rsidR="00613923">
              <w:rPr>
                <w:lang w:eastAsia="zh-CN"/>
              </w:rPr>
              <w:t>gNB;</w:t>
            </w:r>
            <w:r>
              <w:rPr>
                <w:lang w:eastAsia="zh-CN"/>
              </w:rPr>
              <w:t xml:space="preserve"> </w:t>
            </w:r>
            <w:r w:rsidR="00613923">
              <w:rPr>
                <w:lang w:eastAsia="zh-CN"/>
              </w:rPr>
              <w:t>however,</w:t>
            </w:r>
            <w:r w:rsidR="00BB7991">
              <w:rPr>
                <w:lang w:eastAsia="zh-CN"/>
              </w:rPr>
              <w:t xml:space="preserve"> the </w:t>
            </w:r>
            <w:r w:rsidR="00905BCF">
              <w:rPr>
                <w:lang w:eastAsia="zh-CN"/>
              </w:rPr>
              <w:t>channel measurement of assisted model labels can be derived in gNB based on SRS.</w:t>
            </w:r>
          </w:p>
        </w:tc>
      </w:tr>
      <w:tr w:rsidR="00F463FA" w14:paraId="601D3F6D" w14:textId="77777777" w:rsidTr="00FD0903">
        <w:trPr>
          <w:jc w:val="center"/>
        </w:trPr>
        <w:tc>
          <w:tcPr>
            <w:tcW w:w="1838" w:type="dxa"/>
            <w:vAlign w:val="center"/>
          </w:tcPr>
          <w:p w14:paraId="7EEC2C1B" w14:textId="1235FB3A" w:rsidR="00F463FA" w:rsidRDefault="00F463FA" w:rsidP="00387004">
            <w:pPr>
              <w:jc w:val="center"/>
              <w:rPr>
                <w:lang w:eastAsia="zh-CN"/>
              </w:rPr>
            </w:pPr>
            <w:r>
              <w:rPr>
                <w:rFonts w:hint="eastAsia"/>
                <w:lang w:eastAsia="zh-CN"/>
              </w:rPr>
              <w:t>2</w:t>
            </w:r>
            <w:r>
              <w:rPr>
                <w:lang w:eastAsia="zh-CN"/>
              </w:rPr>
              <w:t>a</w:t>
            </w:r>
          </w:p>
        </w:tc>
        <w:tc>
          <w:tcPr>
            <w:tcW w:w="1843" w:type="dxa"/>
            <w:vAlign w:val="center"/>
          </w:tcPr>
          <w:p w14:paraId="255901BA" w14:textId="77777777" w:rsidR="00D949D6" w:rsidRDefault="00D949D6" w:rsidP="00D949D6">
            <w:pPr>
              <w:rPr>
                <w:lang w:eastAsia="zh-CN"/>
              </w:rPr>
            </w:pPr>
            <w:r>
              <w:rPr>
                <w:rFonts w:hint="eastAsia"/>
                <w:lang w:eastAsia="zh-CN"/>
              </w:rPr>
              <w:t>T</w:t>
            </w:r>
            <w:r>
              <w:rPr>
                <w:lang w:eastAsia="zh-CN"/>
              </w:rPr>
              <w:t>DOA/RSTD</w:t>
            </w:r>
            <w:r>
              <w:rPr>
                <w:rFonts w:hint="eastAsia"/>
                <w:lang w:eastAsia="zh-CN"/>
              </w:rPr>
              <w:t xml:space="preserve"> </w:t>
            </w:r>
            <w:r>
              <w:rPr>
                <w:lang w:eastAsia="zh-CN"/>
              </w:rPr>
              <w:t>etc.</w:t>
            </w:r>
          </w:p>
          <w:p w14:paraId="4564F9ED" w14:textId="62A410F0" w:rsidR="00F463FA" w:rsidRDefault="00D949D6" w:rsidP="00D949D6">
            <w:pPr>
              <w:rPr>
                <w:lang w:eastAsia="zh-CN"/>
              </w:rPr>
            </w:pPr>
            <w:r>
              <w:rPr>
                <w:rFonts w:hint="eastAsia"/>
                <w:lang w:eastAsia="zh-CN"/>
              </w:rPr>
              <w:t>L</w:t>
            </w:r>
            <w:r>
              <w:rPr>
                <w:lang w:eastAsia="zh-CN"/>
              </w:rPr>
              <w:t>OS/NLOS Info</w:t>
            </w:r>
          </w:p>
        </w:tc>
        <w:tc>
          <w:tcPr>
            <w:tcW w:w="5370" w:type="dxa"/>
            <w:vAlign w:val="center"/>
          </w:tcPr>
          <w:p w14:paraId="00EC2D81" w14:textId="2D8F806E" w:rsidR="00BC45AB" w:rsidRDefault="00BC45AB" w:rsidP="00BC45AB">
            <w:pPr>
              <w:rPr>
                <w:lang w:eastAsia="zh-CN"/>
              </w:rPr>
            </w:pPr>
            <w:r w:rsidRPr="001B7AE8">
              <w:rPr>
                <w:rFonts w:hint="eastAsia"/>
                <w:b/>
                <w:bCs/>
                <w:lang w:eastAsia="zh-CN"/>
              </w:rPr>
              <w:t>P</w:t>
            </w:r>
            <w:r w:rsidRPr="001B7AE8">
              <w:rPr>
                <w:b/>
                <w:bCs/>
                <w:lang w:eastAsia="zh-CN"/>
              </w:rPr>
              <w:t>RU</w:t>
            </w:r>
            <w:r>
              <w:rPr>
                <w:lang w:eastAsia="zh-CN"/>
              </w:rPr>
              <w:t>: if PRUs are available in the scenario it can provide intermediate labels for model training, however, these label data need to be forwarded from network entities to UE.</w:t>
            </w:r>
          </w:p>
          <w:p w14:paraId="015D2492" w14:textId="7E8762EF" w:rsidR="00F463FA" w:rsidRDefault="00BC45AB" w:rsidP="00BC45AB">
            <w:pPr>
              <w:rPr>
                <w:lang w:eastAsia="zh-CN"/>
              </w:rPr>
            </w:pPr>
            <w:r w:rsidRPr="00613923">
              <w:rPr>
                <w:rFonts w:hint="eastAsia"/>
                <w:b/>
                <w:bCs/>
                <w:lang w:eastAsia="zh-CN"/>
              </w:rPr>
              <w:t>g</w:t>
            </w:r>
            <w:r w:rsidRPr="00613923">
              <w:rPr>
                <w:b/>
                <w:bCs/>
                <w:lang w:eastAsia="zh-CN"/>
              </w:rPr>
              <w:t>NB</w:t>
            </w:r>
            <w:r>
              <w:rPr>
                <w:lang w:eastAsia="zh-CN"/>
              </w:rPr>
              <w:t>: The channel measurement of assisted model labels can be derived in gNB based on SRS.</w:t>
            </w:r>
          </w:p>
        </w:tc>
      </w:tr>
      <w:tr w:rsidR="00F463FA" w14:paraId="64DA189C" w14:textId="77777777" w:rsidTr="00FD0903">
        <w:trPr>
          <w:jc w:val="center"/>
        </w:trPr>
        <w:tc>
          <w:tcPr>
            <w:tcW w:w="1838" w:type="dxa"/>
            <w:vAlign w:val="center"/>
          </w:tcPr>
          <w:p w14:paraId="5D17350D" w14:textId="0AEBCDF9" w:rsidR="00F463FA" w:rsidRDefault="00F463FA" w:rsidP="00387004">
            <w:pPr>
              <w:jc w:val="center"/>
              <w:rPr>
                <w:lang w:eastAsia="zh-CN"/>
              </w:rPr>
            </w:pPr>
            <w:r>
              <w:rPr>
                <w:rFonts w:hint="eastAsia"/>
                <w:lang w:eastAsia="zh-CN"/>
              </w:rPr>
              <w:t>2</w:t>
            </w:r>
            <w:r>
              <w:rPr>
                <w:lang w:eastAsia="zh-CN"/>
              </w:rPr>
              <w:t>b</w:t>
            </w:r>
          </w:p>
        </w:tc>
        <w:tc>
          <w:tcPr>
            <w:tcW w:w="1843" w:type="dxa"/>
            <w:vAlign w:val="center"/>
          </w:tcPr>
          <w:p w14:paraId="5E5B289C" w14:textId="5F607284" w:rsidR="00F463FA" w:rsidRDefault="00EE596F" w:rsidP="00587DB9">
            <w:pPr>
              <w:rPr>
                <w:lang w:eastAsia="zh-CN"/>
              </w:rPr>
            </w:pPr>
            <w:r>
              <w:rPr>
                <w:lang w:eastAsia="zh-CN"/>
              </w:rPr>
              <w:t>UE locations</w:t>
            </w:r>
          </w:p>
        </w:tc>
        <w:tc>
          <w:tcPr>
            <w:tcW w:w="5370" w:type="dxa"/>
            <w:vAlign w:val="center"/>
          </w:tcPr>
          <w:p w14:paraId="1DB7371B" w14:textId="77777777" w:rsidR="00BF6F4F" w:rsidRDefault="00DF7609" w:rsidP="00587DB9">
            <w:pPr>
              <w:rPr>
                <w:lang w:eastAsia="zh-CN"/>
              </w:rPr>
            </w:pPr>
            <w:r w:rsidRPr="0044450B">
              <w:rPr>
                <w:rFonts w:hint="eastAsia"/>
                <w:b/>
                <w:bCs/>
                <w:lang w:eastAsia="zh-CN"/>
              </w:rPr>
              <w:t>U</w:t>
            </w:r>
            <w:r w:rsidRPr="0044450B">
              <w:rPr>
                <w:b/>
                <w:bCs/>
                <w:lang w:eastAsia="zh-CN"/>
              </w:rPr>
              <w:t>E</w:t>
            </w:r>
            <w:r>
              <w:rPr>
                <w:lang w:eastAsia="zh-CN"/>
              </w:rPr>
              <w:t xml:space="preserve">: Location information </w:t>
            </w:r>
            <w:r w:rsidR="00BF6F4F">
              <w:rPr>
                <w:lang w:eastAsia="zh-CN"/>
              </w:rPr>
              <w:t>may be partly available, e.g., some stored historic data under certain scenarios by using conventional methods.</w:t>
            </w:r>
          </w:p>
          <w:p w14:paraId="068B61E6" w14:textId="7B2D844D" w:rsidR="00F463FA" w:rsidRDefault="00BF6F4F" w:rsidP="00587DB9">
            <w:pPr>
              <w:rPr>
                <w:lang w:eastAsia="zh-CN"/>
              </w:rPr>
            </w:pPr>
            <w:r w:rsidRPr="0044450B">
              <w:rPr>
                <w:b/>
                <w:bCs/>
                <w:lang w:eastAsia="zh-CN"/>
              </w:rPr>
              <w:t>LMF</w:t>
            </w:r>
            <w:r w:rsidR="00FE1A66">
              <w:rPr>
                <w:lang w:eastAsia="zh-CN"/>
              </w:rPr>
              <w:t>: Historic stored data which</w:t>
            </w:r>
            <w:r w:rsidR="0044450B">
              <w:rPr>
                <w:lang w:eastAsia="zh-CN"/>
              </w:rPr>
              <w:t xml:space="preserve"> is reported by UE/PRU</w:t>
            </w:r>
            <w:r w:rsidR="00FD0903">
              <w:rPr>
                <w:lang w:eastAsia="zh-CN"/>
              </w:rPr>
              <w:t>.</w:t>
            </w:r>
            <w:r w:rsidR="00DF7609">
              <w:rPr>
                <w:lang w:eastAsia="zh-CN"/>
              </w:rPr>
              <w:t xml:space="preserve"> </w:t>
            </w:r>
          </w:p>
        </w:tc>
      </w:tr>
      <w:tr w:rsidR="00F463FA" w14:paraId="1AD598BF" w14:textId="77777777" w:rsidTr="00FD0903">
        <w:trPr>
          <w:jc w:val="center"/>
        </w:trPr>
        <w:tc>
          <w:tcPr>
            <w:tcW w:w="1838" w:type="dxa"/>
            <w:vAlign w:val="center"/>
          </w:tcPr>
          <w:p w14:paraId="1DEF0578" w14:textId="0769F60F" w:rsidR="00F463FA" w:rsidRDefault="00F463FA" w:rsidP="00387004">
            <w:pPr>
              <w:jc w:val="center"/>
              <w:rPr>
                <w:lang w:eastAsia="zh-CN"/>
              </w:rPr>
            </w:pPr>
            <w:r>
              <w:rPr>
                <w:rFonts w:hint="eastAsia"/>
                <w:lang w:eastAsia="zh-CN"/>
              </w:rPr>
              <w:t>3</w:t>
            </w:r>
            <w:r>
              <w:rPr>
                <w:lang w:eastAsia="zh-CN"/>
              </w:rPr>
              <w:t>a</w:t>
            </w:r>
          </w:p>
        </w:tc>
        <w:tc>
          <w:tcPr>
            <w:tcW w:w="1843" w:type="dxa"/>
            <w:vAlign w:val="center"/>
          </w:tcPr>
          <w:p w14:paraId="42D071B9" w14:textId="77777777" w:rsidR="002E5682" w:rsidRDefault="002E5682" w:rsidP="002E5682">
            <w:pPr>
              <w:rPr>
                <w:lang w:eastAsia="zh-CN"/>
              </w:rPr>
            </w:pPr>
            <w:r>
              <w:rPr>
                <w:rFonts w:hint="eastAsia"/>
                <w:lang w:eastAsia="zh-CN"/>
              </w:rPr>
              <w:t>T</w:t>
            </w:r>
            <w:r>
              <w:rPr>
                <w:lang w:eastAsia="zh-CN"/>
              </w:rPr>
              <w:t>DOA/RSTD</w:t>
            </w:r>
            <w:r>
              <w:rPr>
                <w:rFonts w:hint="eastAsia"/>
                <w:lang w:eastAsia="zh-CN"/>
              </w:rPr>
              <w:t xml:space="preserve"> </w:t>
            </w:r>
            <w:r>
              <w:rPr>
                <w:lang w:eastAsia="zh-CN"/>
              </w:rPr>
              <w:t>etc.</w:t>
            </w:r>
          </w:p>
          <w:p w14:paraId="75B19C8A" w14:textId="51A79C39" w:rsidR="00F463FA" w:rsidRDefault="002E5682" w:rsidP="002E5682">
            <w:pPr>
              <w:rPr>
                <w:lang w:eastAsia="zh-CN"/>
              </w:rPr>
            </w:pPr>
            <w:r>
              <w:rPr>
                <w:rFonts w:hint="eastAsia"/>
                <w:lang w:eastAsia="zh-CN"/>
              </w:rPr>
              <w:t>L</w:t>
            </w:r>
            <w:r>
              <w:rPr>
                <w:lang w:eastAsia="zh-CN"/>
              </w:rPr>
              <w:t>OS/NLOS Info</w:t>
            </w:r>
          </w:p>
        </w:tc>
        <w:tc>
          <w:tcPr>
            <w:tcW w:w="5370" w:type="dxa"/>
            <w:vAlign w:val="center"/>
          </w:tcPr>
          <w:p w14:paraId="1097D158" w14:textId="77777777" w:rsidR="00F463FA" w:rsidRDefault="003C6D11" w:rsidP="00587DB9">
            <w:pPr>
              <w:rPr>
                <w:lang w:eastAsia="zh-CN"/>
              </w:rPr>
            </w:pPr>
            <w:r w:rsidRPr="001A1711">
              <w:rPr>
                <w:rFonts w:hint="eastAsia"/>
                <w:b/>
                <w:bCs/>
                <w:lang w:eastAsia="zh-CN"/>
              </w:rPr>
              <w:t>g</w:t>
            </w:r>
            <w:r w:rsidRPr="001A1711">
              <w:rPr>
                <w:b/>
                <w:bCs/>
                <w:lang w:eastAsia="zh-CN"/>
              </w:rPr>
              <w:t>NB</w:t>
            </w:r>
            <w:r>
              <w:rPr>
                <w:rFonts w:hint="eastAsia"/>
                <w:lang w:eastAsia="zh-CN"/>
              </w:rPr>
              <w:t>：</w:t>
            </w:r>
            <w:r>
              <w:rPr>
                <w:rFonts w:hint="eastAsia"/>
                <w:lang w:eastAsia="zh-CN"/>
              </w:rPr>
              <w:t>Hi</w:t>
            </w:r>
            <w:r>
              <w:rPr>
                <w:lang w:eastAsia="zh-CN"/>
              </w:rPr>
              <w:t xml:space="preserve">storic stored data which is reported by PRU or measured by </w:t>
            </w:r>
            <w:r w:rsidR="001A1711">
              <w:rPr>
                <w:lang w:eastAsia="zh-CN"/>
              </w:rPr>
              <w:t>SRS.</w:t>
            </w:r>
          </w:p>
          <w:p w14:paraId="52BCD7F5" w14:textId="215F11D2" w:rsidR="001A1711" w:rsidRDefault="001A1711" w:rsidP="00587DB9">
            <w:pPr>
              <w:rPr>
                <w:lang w:eastAsia="zh-CN"/>
              </w:rPr>
            </w:pPr>
            <w:r w:rsidRPr="001A1711">
              <w:rPr>
                <w:rFonts w:hint="eastAsia"/>
                <w:b/>
                <w:bCs/>
                <w:lang w:eastAsia="zh-CN"/>
              </w:rPr>
              <w:t>L</w:t>
            </w:r>
            <w:r w:rsidRPr="001A1711">
              <w:rPr>
                <w:b/>
                <w:bCs/>
                <w:lang w:eastAsia="zh-CN"/>
              </w:rPr>
              <w:t>MF</w:t>
            </w:r>
            <w:r>
              <w:rPr>
                <w:lang w:eastAsia="zh-CN"/>
              </w:rPr>
              <w:t xml:space="preserve">: </w:t>
            </w:r>
            <w:r>
              <w:rPr>
                <w:rFonts w:hint="eastAsia"/>
                <w:lang w:eastAsia="zh-CN"/>
              </w:rPr>
              <w:t>Hi</w:t>
            </w:r>
            <w:r>
              <w:rPr>
                <w:lang w:eastAsia="zh-CN"/>
              </w:rPr>
              <w:t>storic stored data which is reported by PRU.</w:t>
            </w:r>
          </w:p>
        </w:tc>
      </w:tr>
      <w:tr w:rsidR="00F463FA" w14:paraId="0B0C1B3B" w14:textId="77777777" w:rsidTr="00FD0903">
        <w:trPr>
          <w:jc w:val="center"/>
        </w:trPr>
        <w:tc>
          <w:tcPr>
            <w:tcW w:w="1838" w:type="dxa"/>
            <w:vAlign w:val="center"/>
          </w:tcPr>
          <w:p w14:paraId="0F519F65" w14:textId="3C8B9A97" w:rsidR="00F463FA" w:rsidRDefault="00F463FA" w:rsidP="00387004">
            <w:pPr>
              <w:jc w:val="center"/>
              <w:rPr>
                <w:lang w:eastAsia="zh-CN"/>
              </w:rPr>
            </w:pPr>
            <w:r>
              <w:rPr>
                <w:rFonts w:hint="eastAsia"/>
                <w:lang w:eastAsia="zh-CN"/>
              </w:rPr>
              <w:t>3</w:t>
            </w:r>
            <w:r>
              <w:rPr>
                <w:lang w:eastAsia="zh-CN"/>
              </w:rPr>
              <w:t>b</w:t>
            </w:r>
          </w:p>
        </w:tc>
        <w:tc>
          <w:tcPr>
            <w:tcW w:w="1843" w:type="dxa"/>
            <w:vAlign w:val="center"/>
          </w:tcPr>
          <w:p w14:paraId="495CAE85" w14:textId="71E6CB5D" w:rsidR="00F463FA" w:rsidRDefault="00FA366D" w:rsidP="00587DB9">
            <w:pPr>
              <w:rPr>
                <w:lang w:eastAsia="zh-CN"/>
              </w:rPr>
            </w:pPr>
            <w:r>
              <w:rPr>
                <w:lang w:eastAsia="zh-CN"/>
              </w:rPr>
              <w:t>UE locations</w:t>
            </w:r>
          </w:p>
        </w:tc>
        <w:tc>
          <w:tcPr>
            <w:tcW w:w="5370" w:type="dxa"/>
            <w:vAlign w:val="center"/>
          </w:tcPr>
          <w:p w14:paraId="69FA1B6C" w14:textId="77777777" w:rsidR="00FD0903" w:rsidRDefault="00FD0903" w:rsidP="00FD0903">
            <w:pPr>
              <w:rPr>
                <w:lang w:eastAsia="zh-CN"/>
              </w:rPr>
            </w:pPr>
            <w:r w:rsidRPr="0044450B">
              <w:rPr>
                <w:rFonts w:hint="eastAsia"/>
                <w:b/>
                <w:bCs/>
                <w:lang w:eastAsia="zh-CN"/>
              </w:rPr>
              <w:t>U</w:t>
            </w:r>
            <w:r w:rsidRPr="0044450B">
              <w:rPr>
                <w:b/>
                <w:bCs/>
                <w:lang w:eastAsia="zh-CN"/>
              </w:rPr>
              <w:t>E</w:t>
            </w:r>
            <w:r>
              <w:rPr>
                <w:lang w:eastAsia="zh-CN"/>
              </w:rPr>
              <w:t>: Location information may be partly available, e.g., some stored historic data under certain scenarios by using conventional methods.</w:t>
            </w:r>
          </w:p>
          <w:p w14:paraId="0A5C46AD" w14:textId="3AFAF525" w:rsidR="00F463FA" w:rsidRDefault="00FD0903" w:rsidP="00FD0903">
            <w:pPr>
              <w:rPr>
                <w:lang w:eastAsia="zh-CN"/>
              </w:rPr>
            </w:pPr>
            <w:r w:rsidRPr="0044450B">
              <w:rPr>
                <w:b/>
                <w:bCs/>
                <w:lang w:eastAsia="zh-CN"/>
              </w:rPr>
              <w:t>LMF</w:t>
            </w:r>
            <w:r>
              <w:rPr>
                <w:lang w:eastAsia="zh-CN"/>
              </w:rPr>
              <w:t>: Historic stored data which is reported by UE/PRU.</w:t>
            </w:r>
          </w:p>
        </w:tc>
      </w:tr>
    </w:tbl>
    <w:p w14:paraId="28DD5829" w14:textId="77777777" w:rsidR="00587DB9" w:rsidRDefault="00587DB9" w:rsidP="00587DB9">
      <w:pPr>
        <w:rPr>
          <w:lang w:eastAsia="zh-CN"/>
        </w:rPr>
      </w:pPr>
    </w:p>
    <w:p w14:paraId="093F522C" w14:textId="4073F375" w:rsidR="000602E8" w:rsidRDefault="00264E16" w:rsidP="000D7970">
      <w:pPr>
        <w:rPr>
          <w:lang w:eastAsia="zh-CN"/>
        </w:rPr>
      </w:pPr>
      <w:r w:rsidRPr="00142AD6">
        <w:rPr>
          <w:rFonts w:hint="eastAsia"/>
          <w:lang w:eastAsia="zh-CN"/>
        </w:rPr>
        <w:t>A</w:t>
      </w:r>
      <w:r w:rsidRPr="00142AD6">
        <w:rPr>
          <w:lang w:eastAsia="zh-CN"/>
        </w:rPr>
        <w:t xml:space="preserve">ccording to the information listed above, there </w:t>
      </w:r>
      <w:r w:rsidR="008F6A5B" w:rsidRPr="00142AD6">
        <w:rPr>
          <w:lang w:eastAsia="zh-CN"/>
        </w:rPr>
        <w:t>are more than one entity which are able to generate ground truth</w:t>
      </w:r>
      <w:r w:rsidR="005D4D20" w:rsidRPr="00142AD6">
        <w:rPr>
          <w:lang w:eastAsia="zh-CN"/>
        </w:rPr>
        <w:t xml:space="preserve"> labels, and </w:t>
      </w:r>
      <w:r w:rsidR="006E1A7B" w:rsidRPr="00142AD6">
        <w:rPr>
          <w:lang w:eastAsia="zh-CN"/>
        </w:rPr>
        <w:t>it is similar for the generation of other input data such as CIR/PDP</w:t>
      </w:r>
      <w:r w:rsidR="00142AD6" w:rsidRPr="00142AD6">
        <w:rPr>
          <w:lang w:eastAsia="zh-CN"/>
        </w:rPr>
        <w:t xml:space="preserve">/RSRP/RSRPP </w:t>
      </w:r>
      <w:r w:rsidR="008E72B6" w:rsidRPr="00142AD6">
        <w:rPr>
          <w:lang w:eastAsia="zh-CN"/>
        </w:rPr>
        <w:t>etc.</w:t>
      </w:r>
      <w:r w:rsidR="008E72B6">
        <w:rPr>
          <w:lang w:eastAsia="zh-CN"/>
        </w:rPr>
        <w:t>, at least UE/PRU/gNB can all be able to provide the channel measurement results</w:t>
      </w:r>
      <w:r w:rsidR="003C093C">
        <w:rPr>
          <w:lang w:eastAsia="zh-CN"/>
        </w:rPr>
        <w:t xml:space="preserve">. </w:t>
      </w:r>
      <w:r w:rsidR="00561FAB">
        <w:rPr>
          <w:lang w:eastAsia="zh-CN"/>
        </w:rPr>
        <w:t>Therefore</w:t>
      </w:r>
      <w:r w:rsidR="00D3435E">
        <w:rPr>
          <w:lang w:eastAsia="zh-CN"/>
        </w:rPr>
        <w:t>, the selection among entities for data generation optimization is necessary.</w:t>
      </w:r>
    </w:p>
    <w:p w14:paraId="76F8AAFA" w14:textId="0297927A" w:rsidR="0001018B" w:rsidRDefault="0001018B" w:rsidP="000D7970">
      <w:pPr>
        <w:rPr>
          <w:lang w:eastAsia="zh-CN"/>
        </w:rPr>
      </w:pPr>
      <w:r>
        <w:rPr>
          <w:lang w:eastAsia="zh-CN"/>
        </w:rPr>
        <w:t>From our point of view, there should be some criterions on entity selection to generate data.</w:t>
      </w:r>
    </w:p>
    <w:p w14:paraId="6DA24776" w14:textId="210C1ECF" w:rsidR="0001018B" w:rsidRDefault="006E435F" w:rsidP="005106C3">
      <w:pPr>
        <w:pStyle w:val="a7"/>
        <w:numPr>
          <w:ilvl w:val="0"/>
          <w:numId w:val="8"/>
        </w:numPr>
        <w:ind w:firstLineChars="0"/>
        <w:rPr>
          <w:lang w:eastAsia="zh-CN"/>
        </w:rPr>
      </w:pPr>
      <w:r>
        <w:rPr>
          <w:lang w:eastAsia="zh-CN"/>
        </w:rPr>
        <w:t>Entity capabilities:</w:t>
      </w:r>
    </w:p>
    <w:p w14:paraId="21504FA5" w14:textId="0389E76E" w:rsidR="006E435F" w:rsidRDefault="006E435F" w:rsidP="006E435F">
      <w:pPr>
        <w:rPr>
          <w:lang w:eastAsia="zh-CN"/>
        </w:rPr>
      </w:pPr>
      <w:r>
        <w:rPr>
          <w:rFonts w:hint="eastAsia"/>
          <w:lang w:eastAsia="zh-CN"/>
        </w:rPr>
        <w:t>N</w:t>
      </w:r>
      <w:r>
        <w:rPr>
          <w:lang w:eastAsia="zh-CN"/>
        </w:rPr>
        <w:t xml:space="preserve">ot all entities have the identical capabilities to generate data, e.g., in some </w:t>
      </w:r>
      <w:r w:rsidR="00926AE3">
        <w:rPr>
          <w:lang w:eastAsia="zh-CN"/>
        </w:rPr>
        <w:t xml:space="preserve">scenarios there </w:t>
      </w:r>
      <w:r w:rsidR="001B057F">
        <w:rPr>
          <w:lang w:eastAsia="zh-CN"/>
        </w:rPr>
        <w:t xml:space="preserve">may not be any PRU available </w:t>
      </w:r>
      <w:r w:rsidR="00376CD8">
        <w:rPr>
          <w:lang w:eastAsia="zh-CN"/>
        </w:rPr>
        <w:t xml:space="preserve">so network entities cannot </w:t>
      </w:r>
      <w:r w:rsidR="005D35C9">
        <w:rPr>
          <w:lang w:eastAsia="zh-CN"/>
        </w:rPr>
        <w:t xml:space="preserve">obtain related data from PRU, then </w:t>
      </w:r>
      <w:r w:rsidR="00AC02D5">
        <w:rPr>
          <w:lang w:eastAsia="zh-CN"/>
        </w:rPr>
        <w:t>these network entities are not able to provide any label data for the AI/ML models. What is more, some positioning methods may not be supported by the UE</w:t>
      </w:r>
      <w:r w:rsidR="00030B50">
        <w:rPr>
          <w:lang w:eastAsia="zh-CN"/>
        </w:rPr>
        <w:t xml:space="preserve">, e.g., GNSS or LIDAR positioning are not supported by some </w:t>
      </w:r>
      <w:r w:rsidR="00522A49">
        <w:rPr>
          <w:lang w:eastAsia="zh-CN"/>
        </w:rPr>
        <w:t xml:space="preserve">UEs then UE may not be able to obtain location information by </w:t>
      </w:r>
      <w:r w:rsidR="00322AD7">
        <w:rPr>
          <w:lang w:eastAsia="zh-CN"/>
        </w:rPr>
        <w:t>these positioning methods, therefore, the entity capabilities information is quite important for the AI/ML model to make decisions.</w:t>
      </w:r>
    </w:p>
    <w:p w14:paraId="53ADD18E" w14:textId="361DD676" w:rsidR="00322AD7" w:rsidRDefault="00BF3376" w:rsidP="006E435F">
      <w:pPr>
        <w:rPr>
          <w:lang w:eastAsia="zh-CN"/>
        </w:rPr>
      </w:pPr>
      <w:r>
        <w:rPr>
          <w:rFonts w:hint="eastAsia"/>
          <w:lang w:eastAsia="zh-CN"/>
        </w:rPr>
        <w:t>T</w:t>
      </w:r>
      <w:r>
        <w:rPr>
          <w:lang w:eastAsia="zh-CN"/>
        </w:rPr>
        <w:t>he current TS38.305, TS38.306</w:t>
      </w:r>
      <w:r w:rsidR="00833FAF">
        <w:rPr>
          <w:lang w:eastAsia="zh-CN"/>
        </w:rPr>
        <w:t xml:space="preserve"> or TS37.355</w:t>
      </w:r>
      <w:r w:rsidR="00BC2540">
        <w:rPr>
          <w:lang w:eastAsia="zh-CN"/>
        </w:rPr>
        <w:t xml:space="preserve">, there are some existing mechanisms to exchange UE or other entity capabilities, but it is not sufficient to support the requirement of </w:t>
      </w:r>
      <w:r w:rsidR="00100C09">
        <w:rPr>
          <w:lang w:eastAsia="zh-CN"/>
        </w:rPr>
        <w:t>AI/ML model training. Therefore, we have the following observation and proposals:</w:t>
      </w:r>
    </w:p>
    <w:p w14:paraId="2AEEAA08" w14:textId="77777777" w:rsidR="00100C09" w:rsidRDefault="00100C09" w:rsidP="006E435F">
      <w:pPr>
        <w:rPr>
          <w:lang w:eastAsia="zh-CN"/>
        </w:rPr>
      </w:pPr>
    </w:p>
    <w:p w14:paraId="42C65482" w14:textId="2838A2A3" w:rsidR="00100C09" w:rsidRDefault="00100C09" w:rsidP="006E435F">
      <w:pPr>
        <w:rPr>
          <w:b/>
          <w:bCs/>
          <w:i/>
          <w:iCs/>
          <w:lang w:eastAsia="zh-CN"/>
        </w:rPr>
      </w:pPr>
      <w:r w:rsidRPr="00FE44C3">
        <w:rPr>
          <w:rFonts w:hint="eastAsia"/>
          <w:b/>
          <w:bCs/>
          <w:i/>
          <w:iCs/>
          <w:lang w:eastAsia="zh-CN"/>
        </w:rPr>
        <w:lastRenderedPageBreak/>
        <w:t>O</w:t>
      </w:r>
      <w:r w:rsidRPr="00FE44C3">
        <w:rPr>
          <w:b/>
          <w:bCs/>
          <w:i/>
          <w:iCs/>
          <w:lang w:eastAsia="zh-CN"/>
        </w:rPr>
        <w:t xml:space="preserve">bservation 1 </w:t>
      </w:r>
      <w:r w:rsidR="004E5525" w:rsidRPr="00FE44C3">
        <w:rPr>
          <w:b/>
          <w:bCs/>
          <w:i/>
          <w:iCs/>
          <w:lang w:eastAsia="zh-CN"/>
        </w:rPr>
        <w:t xml:space="preserve">There are multiple entities which are able to generate training data (including labels) for AI/ML positioning models </w:t>
      </w:r>
      <w:r w:rsidR="00FE44C3" w:rsidRPr="00FE44C3">
        <w:rPr>
          <w:b/>
          <w:bCs/>
          <w:i/>
          <w:iCs/>
          <w:lang w:eastAsia="zh-CN"/>
        </w:rPr>
        <w:t>for each sub use case.</w:t>
      </w:r>
    </w:p>
    <w:p w14:paraId="3F778750" w14:textId="20A1C458" w:rsidR="00FE44C3" w:rsidRDefault="00FE44C3" w:rsidP="006E435F">
      <w:pPr>
        <w:rPr>
          <w:b/>
          <w:bCs/>
          <w:i/>
          <w:iCs/>
          <w:lang w:eastAsia="zh-CN"/>
        </w:rPr>
      </w:pPr>
      <w:r>
        <w:rPr>
          <w:rFonts w:hint="eastAsia"/>
          <w:b/>
          <w:bCs/>
          <w:i/>
          <w:iCs/>
          <w:lang w:eastAsia="zh-CN"/>
        </w:rPr>
        <w:t>P</w:t>
      </w:r>
      <w:r>
        <w:rPr>
          <w:b/>
          <w:bCs/>
          <w:i/>
          <w:iCs/>
          <w:lang w:eastAsia="zh-CN"/>
        </w:rPr>
        <w:t xml:space="preserve">roposal 1 Entity capabilities information </w:t>
      </w:r>
      <w:r w:rsidR="000D15F6">
        <w:rPr>
          <w:b/>
          <w:bCs/>
          <w:i/>
          <w:iCs/>
          <w:lang w:eastAsia="zh-CN"/>
        </w:rPr>
        <w:t>are important for</w:t>
      </w:r>
      <w:r w:rsidR="00845EAF">
        <w:rPr>
          <w:b/>
          <w:bCs/>
          <w:i/>
          <w:iCs/>
          <w:lang w:eastAsia="zh-CN"/>
        </w:rPr>
        <w:t xml:space="preserve"> AI/ML positioning</w:t>
      </w:r>
      <w:r w:rsidR="000D15F6">
        <w:rPr>
          <w:b/>
          <w:bCs/>
          <w:i/>
          <w:iCs/>
          <w:lang w:eastAsia="zh-CN"/>
        </w:rPr>
        <w:t xml:space="preserve"> data generation</w:t>
      </w:r>
      <w:r w:rsidR="00845EAF">
        <w:rPr>
          <w:b/>
          <w:bCs/>
          <w:i/>
          <w:iCs/>
          <w:lang w:eastAsia="zh-CN"/>
        </w:rPr>
        <w:t xml:space="preserve">, it is suggested to enhance the current UE </w:t>
      </w:r>
      <w:r w:rsidR="0000283E">
        <w:rPr>
          <w:b/>
          <w:bCs/>
          <w:i/>
          <w:iCs/>
          <w:lang w:eastAsia="zh-CN"/>
        </w:rPr>
        <w:t>capability and other capability reporting mechanisms to support AI/ML positioning methods.</w:t>
      </w:r>
    </w:p>
    <w:p w14:paraId="09884126" w14:textId="20868577" w:rsidR="003142A0" w:rsidRDefault="00EA4852" w:rsidP="006E435F">
      <w:pPr>
        <w:rPr>
          <w:lang w:eastAsia="zh-CN"/>
        </w:rPr>
      </w:pPr>
      <w:r w:rsidRPr="00EA4852">
        <w:rPr>
          <w:rFonts w:hint="eastAsia"/>
          <w:lang w:eastAsia="zh-CN"/>
        </w:rPr>
        <w:t>F</w:t>
      </w:r>
      <w:r w:rsidRPr="00EA4852">
        <w:rPr>
          <w:lang w:eastAsia="zh-CN"/>
        </w:rPr>
        <w:t xml:space="preserve">urthermore, </w:t>
      </w:r>
      <w:r w:rsidR="007001AD">
        <w:rPr>
          <w:rFonts w:hint="eastAsia"/>
          <w:lang w:eastAsia="zh-CN"/>
        </w:rPr>
        <w:t>t</w:t>
      </w:r>
      <w:r w:rsidR="007001AD">
        <w:rPr>
          <w:lang w:eastAsia="zh-CN"/>
        </w:rPr>
        <w:t xml:space="preserve">o determine which is the most suitable </w:t>
      </w:r>
      <w:r w:rsidR="00592225">
        <w:rPr>
          <w:lang w:eastAsia="zh-CN"/>
        </w:rPr>
        <w:t xml:space="preserve">entity to </w:t>
      </w:r>
      <w:r w:rsidR="007E7CAF">
        <w:rPr>
          <w:lang w:eastAsia="zh-CN"/>
        </w:rPr>
        <w:t>generate</w:t>
      </w:r>
      <w:r w:rsidR="00734D15">
        <w:rPr>
          <w:lang w:eastAsia="zh-CN"/>
        </w:rPr>
        <w:t xml:space="preserve"> </w:t>
      </w:r>
      <w:r w:rsidR="007E7CAF">
        <w:rPr>
          <w:lang w:eastAsia="zh-CN"/>
        </w:rPr>
        <w:t xml:space="preserve">training/monitoring </w:t>
      </w:r>
      <w:r w:rsidR="00734D15">
        <w:rPr>
          <w:lang w:eastAsia="zh-CN"/>
        </w:rPr>
        <w:t>data for AI/ML models, it is necessary to collect assistance information</w:t>
      </w:r>
      <w:r w:rsidR="00BA37F1">
        <w:rPr>
          <w:lang w:eastAsia="zh-CN"/>
        </w:rPr>
        <w:t xml:space="preserve"> other than capabilities</w:t>
      </w:r>
      <w:r w:rsidR="00734D15">
        <w:rPr>
          <w:lang w:eastAsia="zh-CN"/>
        </w:rPr>
        <w:t xml:space="preserve"> </w:t>
      </w:r>
      <w:r w:rsidR="007D3064">
        <w:rPr>
          <w:lang w:eastAsia="zh-CN"/>
        </w:rPr>
        <w:t>per entity</w:t>
      </w:r>
      <w:r w:rsidR="00EE63C0">
        <w:rPr>
          <w:lang w:eastAsia="zh-CN"/>
        </w:rPr>
        <w:t xml:space="preserve"> to the model deployment entity for the final decision making. </w:t>
      </w:r>
      <w:r w:rsidR="004E00A5">
        <w:rPr>
          <w:lang w:eastAsia="zh-CN"/>
        </w:rPr>
        <w:t xml:space="preserve">The information </w:t>
      </w:r>
      <w:r w:rsidR="00001362">
        <w:rPr>
          <w:lang w:eastAsia="zh-CN"/>
        </w:rPr>
        <w:t xml:space="preserve">required vary per sub use case, e.g., for case 1, the AI/ML model and </w:t>
      </w:r>
      <w:r w:rsidR="004C562C">
        <w:rPr>
          <w:lang w:eastAsia="zh-CN"/>
        </w:rPr>
        <w:t xml:space="preserve">positioning function are both located in UE, so </w:t>
      </w:r>
      <w:r w:rsidR="00B55C03">
        <w:rPr>
          <w:lang w:eastAsia="zh-CN"/>
        </w:rPr>
        <w:t xml:space="preserve">if PRU information need to be transmitted, it has to be relayed by </w:t>
      </w:r>
      <w:r w:rsidR="00D218A7">
        <w:rPr>
          <w:lang w:eastAsia="zh-CN"/>
        </w:rPr>
        <w:t xml:space="preserve">gNB so the potential signaling to carry the assistance information may be broadcast SIB or </w:t>
      </w:r>
      <w:r w:rsidR="00931F79">
        <w:rPr>
          <w:lang w:eastAsia="zh-CN"/>
        </w:rPr>
        <w:t xml:space="preserve">RRC message, key information may be transmitted by MAC CE or DCI; while for case </w:t>
      </w:r>
      <w:r w:rsidR="00AB5579">
        <w:rPr>
          <w:lang w:eastAsia="zh-CN"/>
        </w:rPr>
        <w:t>LMF-based model such as case 2b, LMF can collect assist</w:t>
      </w:r>
      <w:r w:rsidR="00AC3C3C">
        <w:rPr>
          <w:lang w:eastAsia="zh-CN"/>
        </w:rPr>
        <w:t>ance information from multiple gNB (including relayed PRU information) so NRPPa signaling should be used.</w:t>
      </w:r>
      <w:r w:rsidR="006078BF">
        <w:rPr>
          <w:lang w:eastAsia="zh-CN"/>
        </w:rPr>
        <w:t xml:space="preserve"> </w:t>
      </w:r>
      <w:r w:rsidR="00E836AD">
        <w:rPr>
          <w:lang w:eastAsia="zh-CN"/>
        </w:rPr>
        <w:t>Therefore,</w:t>
      </w:r>
      <w:r w:rsidR="006078BF">
        <w:rPr>
          <w:lang w:eastAsia="zh-CN"/>
        </w:rPr>
        <w:t xml:space="preserve"> </w:t>
      </w:r>
      <w:r w:rsidR="00DD5769">
        <w:rPr>
          <w:lang w:eastAsia="zh-CN"/>
        </w:rPr>
        <w:t xml:space="preserve">we have the following proposal regarding the required signaling for data generation entity </w:t>
      </w:r>
      <w:r w:rsidR="005C2E1A">
        <w:rPr>
          <w:lang w:eastAsia="zh-CN"/>
        </w:rPr>
        <w:t>determination.</w:t>
      </w:r>
    </w:p>
    <w:p w14:paraId="44B61B6C" w14:textId="18B335C5" w:rsidR="00C3599E" w:rsidRDefault="00C8377D" w:rsidP="00C8377D">
      <w:pPr>
        <w:rPr>
          <w:b/>
          <w:bCs/>
          <w:i/>
          <w:iCs/>
          <w:lang w:eastAsia="zh-CN"/>
        </w:rPr>
      </w:pPr>
      <w:r>
        <w:rPr>
          <w:b/>
          <w:bCs/>
          <w:i/>
          <w:iCs/>
          <w:lang w:eastAsia="zh-CN"/>
        </w:rPr>
        <w:t xml:space="preserve">Proposal 2 Study </w:t>
      </w:r>
      <w:r w:rsidR="00DF3791">
        <w:rPr>
          <w:b/>
          <w:bCs/>
          <w:i/>
          <w:iCs/>
          <w:lang w:eastAsia="zh-CN"/>
        </w:rPr>
        <w:t>potential enhancement</w:t>
      </w:r>
      <w:r w:rsidR="00C502B0">
        <w:rPr>
          <w:b/>
          <w:bCs/>
          <w:i/>
          <w:iCs/>
          <w:lang w:eastAsia="zh-CN"/>
        </w:rPr>
        <w:t xml:space="preserve">s of at least the following </w:t>
      </w:r>
      <w:r w:rsidR="004A6788">
        <w:rPr>
          <w:b/>
          <w:bCs/>
          <w:i/>
          <w:iCs/>
          <w:lang w:eastAsia="zh-CN"/>
        </w:rPr>
        <w:t xml:space="preserve">existing </w:t>
      </w:r>
      <w:r w:rsidR="00C502B0">
        <w:rPr>
          <w:b/>
          <w:bCs/>
          <w:i/>
          <w:iCs/>
          <w:lang w:eastAsia="zh-CN"/>
        </w:rPr>
        <w:t>signaling</w:t>
      </w:r>
      <w:r w:rsidR="00E836AD">
        <w:rPr>
          <w:b/>
          <w:bCs/>
          <w:i/>
          <w:iCs/>
          <w:lang w:eastAsia="zh-CN"/>
        </w:rPr>
        <w:t xml:space="preserve"> to determine the data collection</w:t>
      </w:r>
      <w:r w:rsidR="001444D9">
        <w:rPr>
          <w:b/>
          <w:bCs/>
          <w:i/>
          <w:iCs/>
          <w:lang w:eastAsia="zh-CN"/>
        </w:rPr>
        <w:t xml:space="preserve"> </w:t>
      </w:r>
      <w:r w:rsidR="001444D9">
        <w:rPr>
          <w:rFonts w:hint="eastAsia"/>
          <w:b/>
          <w:bCs/>
          <w:i/>
          <w:iCs/>
          <w:lang w:eastAsia="zh-CN"/>
        </w:rPr>
        <w:t>entit</w:t>
      </w:r>
      <w:r w:rsidR="001444D9">
        <w:rPr>
          <w:b/>
          <w:bCs/>
          <w:i/>
          <w:iCs/>
          <w:lang w:eastAsia="zh-CN"/>
        </w:rPr>
        <w:t>y</w:t>
      </w:r>
      <w:r w:rsidR="00E836AD">
        <w:rPr>
          <w:b/>
          <w:bCs/>
          <w:i/>
          <w:iCs/>
          <w:lang w:eastAsia="zh-CN"/>
        </w:rPr>
        <w:t xml:space="preserve"> for AI/ML positioning models per sub use cases:</w:t>
      </w:r>
    </w:p>
    <w:p w14:paraId="749D8339" w14:textId="2941A3DF" w:rsidR="00E836AD" w:rsidRPr="001444D9" w:rsidRDefault="00C502B0" w:rsidP="001444D9">
      <w:pPr>
        <w:pStyle w:val="a7"/>
        <w:numPr>
          <w:ilvl w:val="0"/>
          <w:numId w:val="15"/>
        </w:numPr>
        <w:ind w:firstLineChars="0"/>
        <w:rPr>
          <w:b/>
          <w:bCs/>
          <w:i/>
          <w:iCs/>
          <w:lang w:eastAsia="zh-CN"/>
        </w:rPr>
      </w:pPr>
      <w:r w:rsidRPr="001444D9">
        <w:rPr>
          <w:b/>
          <w:bCs/>
          <w:i/>
          <w:iCs/>
          <w:lang w:eastAsia="zh-CN"/>
        </w:rPr>
        <w:t>SIB or pos-SIB</w:t>
      </w:r>
    </w:p>
    <w:p w14:paraId="4AE3C631" w14:textId="28627979" w:rsidR="00C502B0" w:rsidRPr="001444D9" w:rsidRDefault="00C502B0" w:rsidP="001444D9">
      <w:pPr>
        <w:pStyle w:val="a7"/>
        <w:numPr>
          <w:ilvl w:val="0"/>
          <w:numId w:val="15"/>
        </w:numPr>
        <w:ind w:firstLineChars="0"/>
        <w:rPr>
          <w:b/>
          <w:bCs/>
          <w:i/>
          <w:iCs/>
          <w:lang w:eastAsia="zh-CN"/>
        </w:rPr>
      </w:pPr>
      <w:r w:rsidRPr="001444D9">
        <w:rPr>
          <w:rFonts w:hint="eastAsia"/>
          <w:b/>
          <w:bCs/>
          <w:i/>
          <w:iCs/>
          <w:lang w:eastAsia="zh-CN"/>
        </w:rPr>
        <w:t>R</w:t>
      </w:r>
      <w:r w:rsidRPr="001444D9">
        <w:rPr>
          <w:b/>
          <w:bCs/>
          <w:i/>
          <w:iCs/>
          <w:lang w:eastAsia="zh-CN"/>
        </w:rPr>
        <w:t>RC Message</w:t>
      </w:r>
    </w:p>
    <w:p w14:paraId="3CFBA34D" w14:textId="0B495A6A" w:rsidR="00C502B0" w:rsidRPr="001444D9" w:rsidRDefault="001444D9" w:rsidP="001444D9">
      <w:pPr>
        <w:pStyle w:val="a7"/>
        <w:numPr>
          <w:ilvl w:val="0"/>
          <w:numId w:val="15"/>
        </w:numPr>
        <w:ind w:firstLineChars="0"/>
        <w:rPr>
          <w:b/>
          <w:bCs/>
          <w:i/>
          <w:iCs/>
          <w:lang w:eastAsia="zh-CN"/>
        </w:rPr>
      </w:pPr>
      <w:r w:rsidRPr="001444D9">
        <w:rPr>
          <w:b/>
          <w:bCs/>
          <w:i/>
          <w:iCs/>
          <w:lang w:eastAsia="zh-CN"/>
        </w:rPr>
        <w:t>LPP</w:t>
      </w:r>
    </w:p>
    <w:p w14:paraId="5D54B95D" w14:textId="64F96E0F" w:rsidR="001444D9" w:rsidRPr="001444D9" w:rsidRDefault="001444D9" w:rsidP="001444D9">
      <w:pPr>
        <w:pStyle w:val="a7"/>
        <w:numPr>
          <w:ilvl w:val="0"/>
          <w:numId w:val="15"/>
        </w:numPr>
        <w:ind w:firstLineChars="0"/>
        <w:rPr>
          <w:b/>
          <w:bCs/>
          <w:i/>
          <w:iCs/>
          <w:lang w:eastAsia="zh-CN"/>
        </w:rPr>
      </w:pPr>
      <w:r w:rsidRPr="001444D9">
        <w:rPr>
          <w:rFonts w:hint="eastAsia"/>
          <w:b/>
          <w:bCs/>
          <w:i/>
          <w:iCs/>
          <w:lang w:eastAsia="zh-CN"/>
        </w:rPr>
        <w:t>N</w:t>
      </w:r>
      <w:r w:rsidRPr="001444D9">
        <w:rPr>
          <w:b/>
          <w:bCs/>
          <w:i/>
          <w:iCs/>
          <w:lang w:eastAsia="zh-CN"/>
        </w:rPr>
        <w:t>RPPa</w:t>
      </w:r>
    </w:p>
    <w:p w14:paraId="6EB9D006" w14:textId="5CDC2B9F" w:rsidR="00E93651" w:rsidRDefault="004A6788" w:rsidP="002E3C11">
      <w:pPr>
        <w:rPr>
          <w:b/>
          <w:bCs/>
          <w:i/>
          <w:iCs/>
          <w:lang w:eastAsia="zh-CN"/>
        </w:rPr>
      </w:pPr>
      <w:r w:rsidRPr="009E3A51">
        <w:rPr>
          <w:b/>
          <w:bCs/>
          <w:i/>
          <w:iCs/>
          <w:lang w:eastAsia="zh-CN"/>
        </w:rPr>
        <w:t xml:space="preserve">Proposal 3 Study the potential </w:t>
      </w:r>
      <w:r w:rsidR="009E3A51" w:rsidRPr="009E3A51">
        <w:rPr>
          <w:b/>
          <w:bCs/>
          <w:i/>
          <w:iCs/>
          <w:lang w:eastAsia="zh-CN"/>
        </w:rPr>
        <w:t>enhancement</w:t>
      </w:r>
      <w:r w:rsidR="009E3A51">
        <w:rPr>
          <w:b/>
          <w:bCs/>
          <w:i/>
          <w:iCs/>
          <w:lang w:eastAsia="zh-CN"/>
        </w:rPr>
        <w:t>s of</w:t>
      </w:r>
      <w:r w:rsidR="009E3A51" w:rsidRPr="009E3A51">
        <w:rPr>
          <w:b/>
          <w:bCs/>
          <w:i/>
          <w:iCs/>
          <w:lang w:eastAsia="zh-CN"/>
        </w:rPr>
        <w:t xml:space="preserve"> UE feature/</w:t>
      </w:r>
      <w:r w:rsidR="009E3A51">
        <w:rPr>
          <w:b/>
          <w:bCs/>
          <w:i/>
          <w:iCs/>
          <w:lang w:eastAsia="zh-CN"/>
        </w:rPr>
        <w:t>behavior</w:t>
      </w:r>
      <w:r w:rsidR="009E3A51" w:rsidRPr="009E3A51">
        <w:rPr>
          <w:b/>
          <w:bCs/>
          <w:i/>
          <w:iCs/>
          <w:lang w:eastAsia="zh-CN"/>
        </w:rPr>
        <w:t xml:space="preserve"> to support </w:t>
      </w:r>
      <w:r w:rsidRPr="009E3A51">
        <w:rPr>
          <w:b/>
          <w:bCs/>
          <w:i/>
          <w:iCs/>
          <w:lang w:eastAsia="zh-CN"/>
        </w:rPr>
        <w:t>PRU information reporting</w:t>
      </w:r>
      <w:r w:rsidR="009E3A51" w:rsidRPr="009E3A51">
        <w:rPr>
          <w:b/>
          <w:bCs/>
          <w:i/>
          <w:iCs/>
          <w:lang w:eastAsia="zh-CN"/>
        </w:rPr>
        <w:t>.</w:t>
      </w:r>
      <w:r w:rsidRPr="009E3A51">
        <w:rPr>
          <w:b/>
          <w:bCs/>
          <w:i/>
          <w:iCs/>
          <w:lang w:eastAsia="zh-CN"/>
        </w:rPr>
        <w:t xml:space="preserve"> </w:t>
      </w:r>
    </w:p>
    <w:p w14:paraId="31B39D77" w14:textId="77777777" w:rsidR="009E3A51" w:rsidRPr="009E3A51" w:rsidRDefault="009E3A51" w:rsidP="002E3C11">
      <w:pPr>
        <w:rPr>
          <w:b/>
          <w:bCs/>
          <w:i/>
          <w:iCs/>
          <w:lang w:eastAsia="zh-CN"/>
        </w:rPr>
      </w:pPr>
    </w:p>
    <w:p w14:paraId="75DD6D2C" w14:textId="46F9EB11" w:rsidR="0000283E" w:rsidRDefault="00AE49DB" w:rsidP="005106C3">
      <w:pPr>
        <w:pStyle w:val="a7"/>
        <w:numPr>
          <w:ilvl w:val="0"/>
          <w:numId w:val="8"/>
        </w:numPr>
        <w:ind w:firstLineChars="0"/>
        <w:rPr>
          <w:lang w:eastAsia="zh-CN"/>
        </w:rPr>
      </w:pPr>
      <w:r>
        <w:rPr>
          <w:lang w:eastAsia="zh-CN"/>
        </w:rPr>
        <w:t>Signaling overhead via air interface</w:t>
      </w:r>
    </w:p>
    <w:p w14:paraId="485FD4B2" w14:textId="475B1A70" w:rsidR="00AE49DB" w:rsidRDefault="00167833" w:rsidP="00AE49DB">
      <w:pPr>
        <w:rPr>
          <w:lang w:eastAsia="zh-CN"/>
        </w:rPr>
      </w:pPr>
      <w:r>
        <w:rPr>
          <w:lang w:eastAsia="zh-CN"/>
        </w:rPr>
        <w:t xml:space="preserve">The best case to provide the AI/ML model training data </w:t>
      </w:r>
      <w:r w:rsidR="00276EA4">
        <w:rPr>
          <w:lang w:eastAsia="zh-CN"/>
        </w:rPr>
        <w:t xml:space="preserve">is that the model deployment and data generation blocks are located in </w:t>
      </w:r>
      <w:r w:rsidR="00C6110A">
        <w:rPr>
          <w:lang w:eastAsia="zh-CN"/>
        </w:rPr>
        <w:t>t</w:t>
      </w:r>
      <w:r w:rsidR="00276EA4">
        <w:rPr>
          <w:lang w:eastAsia="zh-CN"/>
        </w:rPr>
        <w:t xml:space="preserve">he same entity, e.g., for sub use case 1, UE measures the wireless channel by DL-PRS </w:t>
      </w:r>
      <w:r w:rsidR="00C6110A">
        <w:rPr>
          <w:lang w:eastAsia="zh-CN"/>
        </w:rPr>
        <w:t xml:space="preserve">by conventional methods and send these measurements results </w:t>
      </w:r>
      <w:r w:rsidR="00314065">
        <w:rPr>
          <w:lang w:eastAsia="zh-CN"/>
        </w:rPr>
        <w:t>t</w:t>
      </w:r>
      <w:r w:rsidR="00C6110A">
        <w:rPr>
          <w:lang w:eastAsia="zh-CN"/>
        </w:rPr>
        <w:t>o AI/ML as</w:t>
      </w:r>
      <w:r w:rsidR="00BA73A7">
        <w:rPr>
          <w:lang w:eastAsia="zh-CN"/>
        </w:rPr>
        <w:t xml:space="preserve"> input data, in this way, there is no additional overhead for data transmission, only few </w:t>
      </w:r>
      <w:r w:rsidR="00314065">
        <w:rPr>
          <w:lang w:eastAsia="zh-CN"/>
        </w:rPr>
        <w:t xml:space="preserve">signaling for </w:t>
      </w:r>
      <w:r w:rsidR="00BA73A7">
        <w:rPr>
          <w:lang w:eastAsia="zh-CN"/>
        </w:rPr>
        <w:t>configurations</w:t>
      </w:r>
      <w:r w:rsidR="00314065">
        <w:rPr>
          <w:lang w:eastAsia="zh-CN"/>
        </w:rPr>
        <w:t xml:space="preserve"> </w:t>
      </w:r>
      <w:r w:rsidR="00C202B8">
        <w:rPr>
          <w:lang w:eastAsia="zh-CN"/>
        </w:rPr>
        <w:t xml:space="preserve">may need to be enhanced to support AI/ML method, so very few specification impact are expected. </w:t>
      </w:r>
    </w:p>
    <w:p w14:paraId="0CEB2419" w14:textId="638AB95C" w:rsidR="00EA4852" w:rsidRDefault="00EA4852" w:rsidP="00AE49DB">
      <w:pPr>
        <w:rPr>
          <w:lang w:eastAsia="zh-CN"/>
        </w:rPr>
      </w:pPr>
      <w:r>
        <w:rPr>
          <w:lang w:eastAsia="zh-CN"/>
        </w:rPr>
        <w:t>H</w:t>
      </w:r>
      <w:r>
        <w:rPr>
          <w:rFonts w:hint="eastAsia"/>
          <w:lang w:eastAsia="zh-CN"/>
        </w:rPr>
        <w:t>owe</w:t>
      </w:r>
      <w:r>
        <w:rPr>
          <w:lang w:eastAsia="zh-CN"/>
        </w:rPr>
        <w:t xml:space="preserve">ver, for most cases, it is not possible for the model deployment entity to generate </w:t>
      </w:r>
      <w:r w:rsidR="008B5351">
        <w:rPr>
          <w:lang w:eastAsia="zh-CN"/>
        </w:rPr>
        <w:t xml:space="preserve">sufficient and accurate data itself due to </w:t>
      </w:r>
      <w:r w:rsidR="00A21742">
        <w:rPr>
          <w:lang w:eastAsia="zh-CN"/>
        </w:rPr>
        <w:t>lacking</w:t>
      </w:r>
      <w:r w:rsidR="008B5351">
        <w:rPr>
          <w:lang w:eastAsia="zh-CN"/>
        </w:rPr>
        <w:t xml:space="preserve"> resources or capabilities, in this case, </w:t>
      </w:r>
      <w:r w:rsidR="001F3EEC">
        <w:rPr>
          <w:lang w:eastAsia="zh-CN"/>
        </w:rPr>
        <w:t xml:space="preserve">air interface </w:t>
      </w:r>
      <w:r w:rsidR="00AF771C">
        <w:rPr>
          <w:lang w:eastAsia="zh-CN"/>
        </w:rPr>
        <w:t xml:space="preserve">resources have to be occupied by </w:t>
      </w:r>
      <w:r w:rsidR="00A21742">
        <w:rPr>
          <w:lang w:eastAsia="zh-CN"/>
        </w:rPr>
        <w:t xml:space="preserve">configuration signaling and </w:t>
      </w:r>
      <w:r w:rsidR="00AF771C">
        <w:rPr>
          <w:lang w:eastAsia="zh-CN"/>
        </w:rPr>
        <w:t xml:space="preserve">data transmission among entities, it is necessary to study the overhead requirements </w:t>
      </w:r>
      <w:r w:rsidR="00A21742">
        <w:rPr>
          <w:lang w:eastAsia="zh-CN"/>
        </w:rPr>
        <w:t>of</w:t>
      </w:r>
      <w:r w:rsidR="00AF771C">
        <w:rPr>
          <w:lang w:eastAsia="zh-CN"/>
        </w:rPr>
        <w:t xml:space="preserve"> </w:t>
      </w:r>
      <w:r w:rsidR="00A21742">
        <w:rPr>
          <w:lang w:eastAsia="zh-CN"/>
        </w:rPr>
        <w:t>each entity pair per sub use case.</w:t>
      </w:r>
    </w:p>
    <w:p w14:paraId="3B21922F" w14:textId="760BFAE7" w:rsidR="00A21742" w:rsidRDefault="00A21742" w:rsidP="00AE49DB">
      <w:pPr>
        <w:rPr>
          <w:b/>
          <w:bCs/>
          <w:i/>
          <w:iCs/>
          <w:lang w:eastAsia="zh-CN"/>
        </w:rPr>
      </w:pPr>
      <w:r w:rsidRPr="00A21742">
        <w:rPr>
          <w:rFonts w:hint="eastAsia"/>
          <w:b/>
          <w:bCs/>
          <w:i/>
          <w:iCs/>
          <w:lang w:eastAsia="zh-CN"/>
        </w:rPr>
        <w:t>P</w:t>
      </w:r>
      <w:r w:rsidRPr="00A21742">
        <w:rPr>
          <w:b/>
          <w:bCs/>
          <w:i/>
          <w:iCs/>
          <w:lang w:eastAsia="zh-CN"/>
        </w:rPr>
        <w:t xml:space="preserve">roposal </w:t>
      </w:r>
      <w:r w:rsidR="009E3A51">
        <w:rPr>
          <w:b/>
          <w:bCs/>
          <w:i/>
          <w:iCs/>
          <w:lang w:eastAsia="zh-CN"/>
        </w:rPr>
        <w:t>4</w:t>
      </w:r>
      <w:r w:rsidRPr="00A21742">
        <w:rPr>
          <w:b/>
          <w:bCs/>
          <w:i/>
          <w:iCs/>
          <w:lang w:eastAsia="zh-CN"/>
        </w:rPr>
        <w:t xml:space="preserve"> Study the overhead requirements for configuration signaling and data transmission among entities per sub use case.</w:t>
      </w:r>
    </w:p>
    <w:p w14:paraId="76EDEF79" w14:textId="77777777" w:rsidR="00CA6EA0" w:rsidRPr="00A21742" w:rsidRDefault="00CA6EA0" w:rsidP="00AE49DB">
      <w:pPr>
        <w:rPr>
          <w:b/>
          <w:bCs/>
          <w:i/>
          <w:iCs/>
          <w:lang w:eastAsia="zh-CN"/>
        </w:rPr>
      </w:pPr>
    </w:p>
    <w:p w14:paraId="2C6E7763" w14:textId="40F31E39" w:rsidR="00C41BDA" w:rsidRDefault="00CA6EA0" w:rsidP="00B96E4E">
      <w:pPr>
        <w:pStyle w:val="3"/>
        <w:tabs>
          <w:tab w:val="clear" w:pos="720"/>
        </w:tabs>
        <w:rPr>
          <w:lang w:eastAsia="zh-CN"/>
        </w:rPr>
      </w:pPr>
      <w:r>
        <w:rPr>
          <w:rFonts w:hint="eastAsia"/>
          <w:lang w:eastAsia="zh-CN"/>
        </w:rPr>
        <w:t>D</w:t>
      </w:r>
      <w:r>
        <w:rPr>
          <w:lang w:eastAsia="zh-CN"/>
        </w:rPr>
        <w:t>ata Quality</w:t>
      </w:r>
    </w:p>
    <w:p w14:paraId="7B747DCA" w14:textId="64F7B475" w:rsidR="00CA6EA0" w:rsidRDefault="00CA6EA0" w:rsidP="00CA6EA0">
      <w:pPr>
        <w:rPr>
          <w:lang w:eastAsia="zh-CN"/>
        </w:rPr>
      </w:pPr>
      <w:r>
        <w:rPr>
          <w:lang w:eastAsia="zh-CN"/>
        </w:rPr>
        <w:t xml:space="preserve">The difficulty for </w:t>
      </w:r>
      <w:r w:rsidR="00350E46">
        <w:rPr>
          <w:lang w:eastAsia="zh-CN"/>
        </w:rPr>
        <w:t xml:space="preserve">obtaining data with high quality is one big issue for AI/ML positioning. The quality of data can be defined as the accuracy of the UE locations or related information such as TDOA/RSTD/RSRPP, </w:t>
      </w:r>
      <w:r w:rsidR="00475F57">
        <w:rPr>
          <w:lang w:eastAsia="zh-CN"/>
        </w:rPr>
        <w:t xml:space="preserve">and it can also be defined as the applicability of the data which is suitable for the current AI/ML model or scenario. Unlike the capability or overhead issue, data quality is </w:t>
      </w:r>
      <w:r w:rsidR="00762B59">
        <w:rPr>
          <w:lang w:eastAsia="zh-CN"/>
        </w:rPr>
        <w:t xml:space="preserve">useful for all entity mapping possibilities, that is, even the data can be generated by the model deployment entity itself, it still needs some information to guarantee the data quality, and these information may be </w:t>
      </w:r>
      <w:r w:rsidR="00FA1155">
        <w:rPr>
          <w:lang w:eastAsia="zh-CN"/>
        </w:rPr>
        <w:t>obtained inside or outside the entity so there is some expected specification impact.</w:t>
      </w:r>
    </w:p>
    <w:p w14:paraId="794BE7FB" w14:textId="00373EB9" w:rsidR="000748B3" w:rsidRDefault="005413E6" w:rsidP="00CA6EA0">
      <w:pPr>
        <w:rPr>
          <w:lang w:eastAsia="zh-CN"/>
        </w:rPr>
      </w:pPr>
      <w:r>
        <w:rPr>
          <w:lang w:eastAsia="zh-CN"/>
        </w:rPr>
        <w:t xml:space="preserve">We list some </w:t>
      </w:r>
      <w:r w:rsidR="00320701">
        <w:rPr>
          <w:lang w:eastAsia="zh-CN"/>
        </w:rPr>
        <w:t>aspects of the</w:t>
      </w:r>
      <w:r w:rsidR="007D05AF">
        <w:rPr>
          <w:lang w:eastAsia="zh-CN"/>
        </w:rPr>
        <w:t xml:space="preserve"> potential</w:t>
      </w:r>
      <w:r w:rsidR="00320701">
        <w:rPr>
          <w:lang w:eastAsia="zh-CN"/>
        </w:rPr>
        <w:t xml:space="preserve"> data quality indicators as follows:</w:t>
      </w:r>
    </w:p>
    <w:p w14:paraId="1C99F8F0" w14:textId="6C413DC8" w:rsidR="00320701" w:rsidRDefault="00320701" w:rsidP="005106C3">
      <w:pPr>
        <w:pStyle w:val="a7"/>
        <w:numPr>
          <w:ilvl w:val="0"/>
          <w:numId w:val="10"/>
        </w:numPr>
        <w:ind w:firstLineChars="0"/>
        <w:rPr>
          <w:lang w:eastAsia="zh-CN"/>
        </w:rPr>
      </w:pPr>
      <w:r>
        <w:rPr>
          <w:lang w:eastAsia="zh-CN"/>
        </w:rPr>
        <w:t>Data accuracy</w:t>
      </w:r>
      <w:r w:rsidR="000703E7">
        <w:rPr>
          <w:lang w:eastAsia="zh-CN"/>
        </w:rPr>
        <w:t xml:space="preserve"> information</w:t>
      </w:r>
      <w:r>
        <w:rPr>
          <w:lang w:eastAsia="zh-CN"/>
        </w:rPr>
        <w:t>:</w:t>
      </w:r>
    </w:p>
    <w:p w14:paraId="514DA681" w14:textId="612FF613" w:rsidR="0056390F" w:rsidRDefault="003C217C" w:rsidP="00320701">
      <w:pPr>
        <w:rPr>
          <w:lang w:eastAsia="zh-CN"/>
        </w:rPr>
      </w:pPr>
      <w:r>
        <w:rPr>
          <w:rFonts w:hint="eastAsia"/>
          <w:lang w:eastAsia="zh-CN"/>
        </w:rPr>
        <w:lastRenderedPageBreak/>
        <w:t>T</w:t>
      </w:r>
      <w:r>
        <w:rPr>
          <w:lang w:eastAsia="zh-CN"/>
        </w:rPr>
        <w:t xml:space="preserve">he expected accurate data can be </w:t>
      </w:r>
      <w:r w:rsidR="00B90C3F">
        <w:rPr>
          <w:lang w:eastAsia="zh-CN"/>
        </w:rPr>
        <w:t>error-free UE locations or related information such as TDOA/RSTD/RSRPP, the quality indicator can be the error/distance between the exactly acc</w:t>
      </w:r>
      <w:r w:rsidR="0062728C">
        <w:rPr>
          <w:lang w:eastAsia="zh-CN"/>
        </w:rPr>
        <w:t>urate data and collected data, several mathematical methods can be used to get this indicator</w:t>
      </w:r>
      <w:r w:rsidR="0056390F">
        <w:rPr>
          <w:lang w:eastAsia="zh-CN"/>
        </w:rPr>
        <w:t xml:space="preserve"> and it is up to the implementation of the entities.</w:t>
      </w:r>
    </w:p>
    <w:p w14:paraId="09E1C8E9" w14:textId="15849DC9" w:rsidR="0056390F" w:rsidRDefault="00317557" w:rsidP="005106C3">
      <w:pPr>
        <w:pStyle w:val="a7"/>
        <w:numPr>
          <w:ilvl w:val="0"/>
          <w:numId w:val="10"/>
        </w:numPr>
        <w:ind w:firstLineChars="0"/>
        <w:rPr>
          <w:lang w:eastAsia="zh-CN"/>
        </w:rPr>
      </w:pPr>
      <w:r>
        <w:rPr>
          <w:lang w:eastAsia="zh-CN"/>
        </w:rPr>
        <w:t>Data time information:</w:t>
      </w:r>
    </w:p>
    <w:p w14:paraId="44A60B86" w14:textId="5200CE7B" w:rsidR="00317557" w:rsidRDefault="00317557" w:rsidP="00317557">
      <w:pPr>
        <w:rPr>
          <w:lang w:eastAsia="zh-CN"/>
        </w:rPr>
      </w:pPr>
      <w:r>
        <w:rPr>
          <w:rFonts w:hint="eastAsia"/>
          <w:lang w:eastAsia="zh-CN"/>
        </w:rPr>
        <w:t>D</w:t>
      </w:r>
      <w:r>
        <w:rPr>
          <w:lang w:eastAsia="zh-CN"/>
        </w:rPr>
        <w:t xml:space="preserve">ue to the rapid change of the wireless environment for AI/ML positioning, the time for obtaining the data is very important as reference to judge the data quality, furthermore, the </w:t>
      </w:r>
      <w:r w:rsidR="003F61BC">
        <w:rPr>
          <w:lang w:eastAsia="zh-CN"/>
        </w:rPr>
        <w:t xml:space="preserve">information related to the data life expectancy can also indicate the data quality, e.g., the </w:t>
      </w:r>
      <w:r w:rsidR="00035871">
        <w:rPr>
          <w:lang w:eastAsia="zh-CN"/>
        </w:rPr>
        <w:t>UE speed.</w:t>
      </w:r>
    </w:p>
    <w:p w14:paraId="571DEB21" w14:textId="3EA656FB" w:rsidR="00035871" w:rsidRDefault="00035871" w:rsidP="005106C3">
      <w:pPr>
        <w:pStyle w:val="a7"/>
        <w:numPr>
          <w:ilvl w:val="0"/>
          <w:numId w:val="10"/>
        </w:numPr>
        <w:ind w:firstLineChars="0"/>
        <w:rPr>
          <w:lang w:eastAsia="zh-CN"/>
        </w:rPr>
      </w:pPr>
      <w:r>
        <w:rPr>
          <w:lang w:eastAsia="zh-CN"/>
        </w:rPr>
        <w:t>Data source information</w:t>
      </w:r>
    </w:p>
    <w:p w14:paraId="23F34408" w14:textId="2484DEF8" w:rsidR="00035871" w:rsidRDefault="00035871" w:rsidP="00035871">
      <w:pPr>
        <w:rPr>
          <w:lang w:eastAsia="zh-CN"/>
        </w:rPr>
      </w:pPr>
      <w:r>
        <w:rPr>
          <w:lang w:eastAsia="zh-CN"/>
        </w:rPr>
        <w:t xml:space="preserve">As mentioned before, data can be generated by different sources inside and outside RAN scope, there are imperfections for each or the sources such as SINR, timing error, </w:t>
      </w:r>
      <w:r w:rsidR="00F615AE">
        <w:rPr>
          <w:lang w:eastAsia="zh-CN"/>
        </w:rPr>
        <w:t>asynchronization</w:t>
      </w:r>
      <w:r>
        <w:rPr>
          <w:lang w:eastAsia="zh-CN"/>
        </w:rPr>
        <w:t xml:space="preserve">, RF chain mismatch and so on, </w:t>
      </w:r>
      <w:r w:rsidR="00F615AE">
        <w:rPr>
          <w:lang w:eastAsia="zh-CN"/>
        </w:rPr>
        <w:t xml:space="preserve">it is helpful for the reported data to include the data source information for </w:t>
      </w:r>
      <w:r w:rsidR="00D844F2">
        <w:rPr>
          <w:lang w:eastAsia="zh-CN"/>
        </w:rPr>
        <w:t>indicating the data quality.</w:t>
      </w:r>
    </w:p>
    <w:p w14:paraId="4AB63928" w14:textId="23309082" w:rsidR="00D844F2" w:rsidRDefault="007D05AF" w:rsidP="005106C3">
      <w:pPr>
        <w:pStyle w:val="a7"/>
        <w:numPr>
          <w:ilvl w:val="0"/>
          <w:numId w:val="10"/>
        </w:numPr>
        <w:ind w:firstLineChars="0"/>
        <w:rPr>
          <w:lang w:eastAsia="zh-CN"/>
        </w:rPr>
      </w:pPr>
      <w:r>
        <w:rPr>
          <w:lang w:eastAsia="zh-CN"/>
        </w:rPr>
        <w:t xml:space="preserve">Data </w:t>
      </w:r>
      <w:r w:rsidR="00767573">
        <w:rPr>
          <w:lang w:eastAsia="zh-CN"/>
        </w:rPr>
        <w:t>applicability information</w:t>
      </w:r>
    </w:p>
    <w:p w14:paraId="2C7BBEC2" w14:textId="087A8C4C" w:rsidR="00767573" w:rsidRDefault="00767573" w:rsidP="00767573">
      <w:pPr>
        <w:rPr>
          <w:lang w:eastAsia="zh-CN"/>
        </w:rPr>
      </w:pPr>
      <w:r>
        <w:rPr>
          <w:rFonts w:hint="eastAsia"/>
          <w:lang w:eastAsia="zh-CN"/>
        </w:rPr>
        <w:t>D</w:t>
      </w:r>
      <w:r>
        <w:rPr>
          <w:lang w:eastAsia="zh-CN"/>
        </w:rPr>
        <w:t xml:space="preserve">ata for AI/ML positioning are highly sensitive to the applicable scenarios or </w:t>
      </w:r>
      <w:r w:rsidR="005A433C">
        <w:rPr>
          <w:lang w:eastAsia="zh-CN"/>
        </w:rPr>
        <w:t>areas, it is useful to attach the collected data with their applicability information such as the scenario ID, area</w:t>
      </w:r>
      <w:r w:rsidR="005A433C">
        <w:rPr>
          <w:rFonts w:hint="eastAsia"/>
          <w:lang w:eastAsia="zh-CN"/>
        </w:rPr>
        <w:t>/</w:t>
      </w:r>
      <w:r w:rsidR="005A433C">
        <w:rPr>
          <w:lang w:eastAsia="zh-CN"/>
        </w:rPr>
        <w:t>zone ID, beam ID and so on.</w:t>
      </w:r>
    </w:p>
    <w:p w14:paraId="1D10562F" w14:textId="5C9F11BB" w:rsidR="005A433C" w:rsidRDefault="005A433C" w:rsidP="00767573">
      <w:pPr>
        <w:rPr>
          <w:lang w:eastAsia="zh-CN"/>
        </w:rPr>
      </w:pPr>
      <w:r>
        <w:rPr>
          <w:rFonts w:hint="eastAsia"/>
          <w:lang w:eastAsia="zh-CN"/>
        </w:rPr>
        <w:t>T</w:t>
      </w:r>
      <w:r>
        <w:rPr>
          <w:lang w:eastAsia="zh-CN"/>
        </w:rPr>
        <w:t xml:space="preserve">herefore, we give the following </w:t>
      </w:r>
      <w:r w:rsidR="007D7CB5">
        <w:rPr>
          <w:lang w:eastAsia="zh-CN"/>
        </w:rPr>
        <w:t>proposal for assuring the data quality of AI/ML positioning:</w:t>
      </w:r>
    </w:p>
    <w:p w14:paraId="64A55609" w14:textId="1866B70C" w:rsidR="007D7CB5" w:rsidRPr="00761644" w:rsidRDefault="007D7CB5" w:rsidP="00767573">
      <w:pPr>
        <w:rPr>
          <w:b/>
          <w:bCs/>
          <w:i/>
          <w:iCs/>
          <w:lang w:eastAsia="zh-CN"/>
        </w:rPr>
      </w:pPr>
      <w:r w:rsidRPr="00761644">
        <w:rPr>
          <w:b/>
          <w:bCs/>
          <w:i/>
          <w:iCs/>
          <w:lang w:eastAsia="zh-CN"/>
        </w:rPr>
        <w:t xml:space="preserve">Proposal </w:t>
      </w:r>
      <w:r w:rsidR="009E3A51">
        <w:rPr>
          <w:b/>
          <w:bCs/>
          <w:i/>
          <w:iCs/>
          <w:lang w:eastAsia="zh-CN"/>
        </w:rPr>
        <w:t>5</w:t>
      </w:r>
      <w:r w:rsidR="000703E7" w:rsidRPr="00761644">
        <w:rPr>
          <w:b/>
          <w:bCs/>
          <w:i/>
          <w:iCs/>
          <w:lang w:eastAsia="zh-CN"/>
        </w:rPr>
        <w:t xml:space="preserve"> Study at least the following aspects for the data quality indication:</w:t>
      </w:r>
    </w:p>
    <w:p w14:paraId="0BAA0828" w14:textId="47E46079" w:rsidR="000703E7" w:rsidRPr="00761644" w:rsidRDefault="000703E7" w:rsidP="005106C3">
      <w:pPr>
        <w:pStyle w:val="a7"/>
        <w:numPr>
          <w:ilvl w:val="0"/>
          <w:numId w:val="11"/>
        </w:numPr>
        <w:ind w:firstLineChars="0"/>
        <w:rPr>
          <w:b/>
          <w:bCs/>
          <w:i/>
          <w:iCs/>
          <w:lang w:eastAsia="zh-CN"/>
        </w:rPr>
      </w:pPr>
      <w:r w:rsidRPr="00761644">
        <w:rPr>
          <w:b/>
          <w:bCs/>
          <w:i/>
          <w:iCs/>
          <w:lang w:eastAsia="zh-CN"/>
        </w:rPr>
        <w:t>Data accuracy information</w:t>
      </w:r>
    </w:p>
    <w:p w14:paraId="3A0C47BC" w14:textId="1AF0F780" w:rsidR="000703E7" w:rsidRPr="00761644" w:rsidRDefault="000703E7" w:rsidP="005106C3">
      <w:pPr>
        <w:pStyle w:val="a7"/>
        <w:numPr>
          <w:ilvl w:val="0"/>
          <w:numId w:val="11"/>
        </w:numPr>
        <w:ind w:firstLineChars="0"/>
        <w:rPr>
          <w:b/>
          <w:bCs/>
          <w:i/>
          <w:iCs/>
          <w:lang w:eastAsia="zh-CN"/>
        </w:rPr>
      </w:pPr>
      <w:r w:rsidRPr="00761644">
        <w:rPr>
          <w:rFonts w:hint="eastAsia"/>
          <w:b/>
          <w:bCs/>
          <w:i/>
          <w:iCs/>
          <w:lang w:eastAsia="zh-CN"/>
        </w:rPr>
        <w:t>D</w:t>
      </w:r>
      <w:r w:rsidRPr="00761644">
        <w:rPr>
          <w:b/>
          <w:bCs/>
          <w:i/>
          <w:iCs/>
          <w:lang w:eastAsia="zh-CN"/>
        </w:rPr>
        <w:t xml:space="preserve">ata </w:t>
      </w:r>
      <w:r w:rsidR="00761644" w:rsidRPr="00761644">
        <w:rPr>
          <w:b/>
          <w:bCs/>
          <w:i/>
          <w:iCs/>
          <w:lang w:eastAsia="zh-CN"/>
        </w:rPr>
        <w:t>timing information</w:t>
      </w:r>
    </w:p>
    <w:p w14:paraId="0B96C802" w14:textId="0CBA53F9" w:rsidR="00761644" w:rsidRPr="00761644" w:rsidRDefault="00761644" w:rsidP="005106C3">
      <w:pPr>
        <w:pStyle w:val="a7"/>
        <w:numPr>
          <w:ilvl w:val="0"/>
          <w:numId w:val="11"/>
        </w:numPr>
        <w:ind w:firstLineChars="0"/>
        <w:rPr>
          <w:b/>
          <w:bCs/>
          <w:i/>
          <w:iCs/>
          <w:lang w:eastAsia="zh-CN"/>
        </w:rPr>
      </w:pPr>
      <w:r w:rsidRPr="00761644">
        <w:rPr>
          <w:rFonts w:hint="eastAsia"/>
          <w:b/>
          <w:bCs/>
          <w:i/>
          <w:iCs/>
          <w:lang w:eastAsia="zh-CN"/>
        </w:rPr>
        <w:t>D</w:t>
      </w:r>
      <w:r w:rsidRPr="00761644">
        <w:rPr>
          <w:b/>
          <w:bCs/>
          <w:i/>
          <w:iCs/>
          <w:lang w:eastAsia="zh-CN"/>
        </w:rPr>
        <w:t>ata source information</w:t>
      </w:r>
    </w:p>
    <w:p w14:paraId="24D0BBB9" w14:textId="6B0956EA" w:rsidR="000703E7" w:rsidRDefault="00761644" w:rsidP="005106C3">
      <w:pPr>
        <w:pStyle w:val="a7"/>
        <w:numPr>
          <w:ilvl w:val="0"/>
          <w:numId w:val="11"/>
        </w:numPr>
        <w:ind w:firstLineChars="0"/>
        <w:rPr>
          <w:lang w:eastAsia="zh-CN"/>
        </w:rPr>
      </w:pPr>
      <w:r w:rsidRPr="00C23AAB">
        <w:rPr>
          <w:rFonts w:hint="eastAsia"/>
          <w:b/>
          <w:bCs/>
          <w:i/>
          <w:iCs/>
          <w:lang w:eastAsia="zh-CN"/>
        </w:rPr>
        <w:t>D</w:t>
      </w:r>
      <w:r w:rsidRPr="00C23AAB">
        <w:rPr>
          <w:b/>
          <w:bCs/>
          <w:i/>
          <w:iCs/>
          <w:lang w:eastAsia="zh-CN"/>
        </w:rPr>
        <w:t>ata applicability information</w:t>
      </w:r>
    </w:p>
    <w:p w14:paraId="457CB7AC" w14:textId="77777777" w:rsidR="007D7CB5" w:rsidRPr="00CA6EA0" w:rsidRDefault="007D7CB5" w:rsidP="00767573">
      <w:pPr>
        <w:rPr>
          <w:lang w:eastAsia="zh-CN"/>
        </w:rPr>
      </w:pPr>
    </w:p>
    <w:p w14:paraId="0CF26731" w14:textId="3D5D317C" w:rsidR="000D7970" w:rsidRPr="00C15244" w:rsidRDefault="00D338F4" w:rsidP="00F84584">
      <w:pPr>
        <w:outlineLvl w:val="1"/>
        <w:rPr>
          <w:b/>
          <w:bCs/>
          <w:sz w:val="24"/>
          <w:szCs w:val="24"/>
          <w:lang w:eastAsia="zh-CN"/>
        </w:rPr>
      </w:pPr>
      <w:r>
        <w:rPr>
          <w:b/>
          <w:bCs/>
          <w:sz w:val="24"/>
          <w:szCs w:val="24"/>
          <w:lang w:eastAsia="zh-CN"/>
        </w:rPr>
        <w:t>2</w:t>
      </w:r>
      <w:r w:rsidR="000D7970" w:rsidRPr="00C15244">
        <w:rPr>
          <w:b/>
          <w:bCs/>
          <w:sz w:val="24"/>
          <w:szCs w:val="24"/>
          <w:lang w:eastAsia="zh-CN"/>
        </w:rPr>
        <w:t>.2 Model monitoring</w:t>
      </w:r>
    </w:p>
    <w:p w14:paraId="72ABEAA5" w14:textId="3B3B489B" w:rsidR="00C74BA7" w:rsidRDefault="008D298A" w:rsidP="000D7970">
      <w:pPr>
        <w:rPr>
          <w:sz w:val="24"/>
          <w:szCs w:val="24"/>
          <w:lang w:eastAsia="zh-CN"/>
        </w:rPr>
      </w:pPr>
      <w:r>
        <w:rPr>
          <w:sz w:val="24"/>
          <w:szCs w:val="24"/>
          <w:lang w:eastAsia="zh-CN"/>
        </w:rPr>
        <w:t>The following agreement has been given in the previous RAN1 #11</w:t>
      </w:r>
      <w:r w:rsidR="00303888">
        <w:rPr>
          <w:sz w:val="24"/>
          <w:szCs w:val="24"/>
          <w:lang w:eastAsia="zh-CN"/>
        </w:rPr>
        <w:t xml:space="preserve">2 </w:t>
      </w:r>
      <w:r>
        <w:rPr>
          <w:sz w:val="24"/>
          <w:szCs w:val="24"/>
          <w:lang w:eastAsia="zh-CN"/>
        </w:rPr>
        <w:t>meeting.</w:t>
      </w:r>
    </w:p>
    <w:tbl>
      <w:tblPr>
        <w:tblStyle w:val="a9"/>
        <w:tblW w:w="0" w:type="auto"/>
        <w:tblLook w:val="04A0" w:firstRow="1" w:lastRow="0" w:firstColumn="1" w:lastColumn="0" w:noHBand="0" w:noVBand="1"/>
      </w:tblPr>
      <w:tblGrid>
        <w:gridCol w:w="9307"/>
      </w:tblGrid>
      <w:tr w:rsidR="008D298A" w14:paraId="4D5BC5C3" w14:textId="77777777" w:rsidTr="008D298A">
        <w:tc>
          <w:tcPr>
            <w:tcW w:w="9307" w:type="dxa"/>
          </w:tcPr>
          <w:p w14:paraId="7B775AE3" w14:textId="4CAE7A57" w:rsidR="00B27410" w:rsidRPr="00B27410" w:rsidRDefault="00B27410" w:rsidP="00B27410">
            <w:pPr>
              <w:rPr>
                <w:b/>
                <w:bCs/>
                <w:color w:val="000000"/>
                <w:u w:val="single"/>
                <w:lang w:eastAsia="zh-CN"/>
              </w:rPr>
            </w:pPr>
            <w:r w:rsidRPr="00B27410">
              <w:rPr>
                <w:rFonts w:hint="eastAsia"/>
                <w:b/>
                <w:bCs/>
                <w:color w:val="000000"/>
                <w:highlight w:val="green"/>
                <w:u w:val="single"/>
                <w:lang w:eastAsia="zh-CN"/>
              </w:rPr>
              <w:t>A</w:t>
            </w:r>
            <w:r w:rsidRPr="00B27410">
              <w:rPr>
                <w:b/>
                <w:bCs/>
                <w:color w:val="000000"/>
                <w:highlight w:val="green"/>
                <w:u w:val="single"/>
                <w:lang w:eastAsia="zh-CN"/>
              </w:rPr>
              <w:t>greement</w:t>
            </w:r>
          </w:p>
          <w:p w14:paraId="720AE7A1" w14:textId="3544D834" w:rsidR="00B27410" w:rsidRDefault="00B27410" w:rsidP="00B27410">
            <w:pPr>
              <w:rPr>
                <w:color w:val="000000"/>
                <w:lang w:eastAsia="zh-CN"/>
              </w:rPr>
            </w:pPr>
            <w:r>
              <w:rPr>
                <w:color w:val="000000"/>
                <w:lang w:eastAsia="zh-CN"/>
              </w:rPr>
              <w:t xml:space="preserve">Regarding AI/ML model monitoring for AI/ML based positioning, to study and provide inputs on benefit(s), feasibility, </w:t>
            </w:r>
            <w:proofErr w:type="gramStart"/>
            <w:r>
              <w:rPr>
                <w:color w:val="000000"/>
                <w:lang w:eastAsia="zh-CN"/>
              </w:rPr>
              <w:t>necessity</w:t>
            </w:r>
            <w:proofErr w:type="gramEnd"/>
            <w:r>
              <w:rPr>
                <w:color w:val="000000"/>
                <w:lang w:eastAsia="zh-CN"/>
              </w:rPr>
              <w:t xml:space="preserve"> and potential specification impact for the following </w:t>
            </w:r>
            <w:r w:rsidR="00FE3965">
              <w:rPr>
                <w:color w:val="000000"/>
                <w:lang w:eastAsia="zh-CN"/>
              </w:rPr>
              <w:t>aspects.</w:t>
            </w:r>
          </w:p>
          <w:p w14:paraId="27651270" w14:textId="24CAE60F" w:rsidR="00B27410" w:rsidRDefault="00B27410" w:rsidP="005106C3">
            <w:pPr>
              <w:pStyle w:val="a7"/>
              <w:numPr>
                <w:ilvl w:val="0"/>
                <w:numId w:val="5"/>
              </w:numPr>
              <w:autoSpaceDE/>
              <w:autoSpaceDN/>
              <w:adjustRightInd/>
              <w:snapToGrid/>
              <w:spacing w:after="0"/>
              <w:ind w:firstLineChars="0"/>
              <w:jc w:val="left"/>
              <w:rPr>
                <w:color w:val="000000"/>
                <w:szCs w:val="20"/>
                <w:lang w:eastAsia="zh-CN"/>
              </w:rPr>
            </w:pPr>
            <w:r>
              <w:rPr>
                <w:color w:val="000000"/>
                <w:szCs w:val="20"/>
                <w:lang w:eastAsia="zh-CN"/>
              </w:rPr>
              <w:t xml:space="preserve">Entity to derive monitoring </w:t>
            </w:r>
            <w:r w:rsidR="00FE3965">
              <w:rPr>
                <w:color w:val="000000"/>
                <w:szCs w:val="20"/>
                <w:lang w:eastAsia="zh-CN"/>
              </w:rPr>
              <w:t>metric.</w:t>
            </w:r>
          </w:p>
          <w:p w14:paraId="6B810B68" w14:textId="77777777" w:rsidR="00B27410" w:rsidRDefault="00B27410" w:rsidP="005106C3">
            <w:pPr>
              <w:pStyle w:val="a7"/>
              <w:numPr>
                <w:ilvl w:val="1"/>
                <w:numId w:val="5"/>
              </w:numPr>
              <w:autoSpaceDE/>
              <w:autoSpaceDN/>
              <w:adjustRightInd/>
              <w:snapToGrid/>
              <w:spacing w:after="0"/>
              <w:ind w:firstLineChars="0"/>
              <w:jc w:val="left"/>
              <w:rPr>
                <w:color w:val="000000"/>
                <w:szCs w:val="20"/>
                <w:lang w:eastAsia="zh-CN"/>
              </w:rPr>
            </w:pPr>
            <w:r>
              <w:rPr>
                <w:color w:val="000000"/>
                <w:szCs w:val="20"/>
                <w:lang w:eastAsia="zh-CN"/>
              </w:rPr>
              <w:t>UE at least for Case 1 and 2a (</w:t>
            </w:r>
            <w:r>
              <w:rPr>
                <w:color w:val="000000"/>
                <w:szCs w:val="20"/>
              </w:rPr>
              <w:t>with UE-side model)</w:t>
            </w:r>
          </w:p>
          <w:p w14:paraId="509F81E0" w14:textId="0A3213B7" w:rsidR="00B27410" w:rsidRDefault="00B27410" w:rsidP="005106C3">
            <w:pPr>
              <w:pStyle w:val="a7"/>
              <w:numPr>
                <w:ilvl w:val="2"/>
                <w:numId w:val="5"/>
              </w:numPr>
              <w:autoSpaceDE/>
              <w:autoSpaceDN/>
              <w:adjustRightInd/>
              <w:snapToGrid/>
              <w:spacing w:after="0"/>
              <w:ind w:firstLineChars="0"/>
              <w:jc w:val="left"/>
              <w:rPr>
                <w:color w:val="000000"/>
                <w:szCs w:val="20"/>
                <w:lang w:eastAsia="zh-CN"/>
              </w:rPr>
            </w:pPr>
            <w:r>
              <w:rPr>
                <w:color w:val="000000"/>
                <w:szCs w:val="20"/>
                <w:lang w:eastAsia="zh-CN"/>
              </w:rPr>
              <w:t xml:space="preserve">FFS PRU for Case 1 and </w:t>
            </w:r>
            <w:r w:rsidR="00FE3965">
              <w:rPr>
                <w:color w:val="000000"/>
                <w:szCs w:val="20"/>
                <w:lang w:eastAsia="zh-CN"/>
              </w:rPr>
              <w:t>2a.</w:t>
            </w:r>
          </w:p>
          <w:p w14:paraId="12465A33" w14:textId="77777777" w:rsidR="00B27410" w:rsidRDefault="00B27410" w:rsidP="005106C3">
            <w:pPr>
              <w:pStyle w:val="a7"/>
              <w:numPr>
                <w:ilvl w:val="1"/>
                <w:numId w:val="5"/>
              </w:numPr>
              <w:autoSpaceDE/>
              <w:autoSpaceDN/>
              <w:adjustRightInd/>
              <w:snapToGrid/>
              <w:spacing w:after="0"/>
              <w:ind w:firstLineChars="0"/>
              <w:jc w:val="left"/>
              <w:rPr>
                <w:color w:val="000000"/>
                <w:szCs w:val="20"/>
                <w:lang w:eastAsia="zh-CN"/>
              </w:rPr>
            </w:pPr>
            <w:r>
              <w:rPr>
                <w:color w:val="000000"/>
                <w:szCs w:val="20"/>
                <w:lang w:eastAsia="zh-CN"/>
              </w:rPr>
              <w:t>gNB at least for Case 3a (with gNB-side model)</w:t>
            </w:r>
          </w:p>
          <w:p w14:paraId="2FFF189E" w14:textId="77777777" w:rsidR="00B27410" w:rsidRDefault="00B27410" w:rsidP="005106C3">
            <w:pPr>
              <w:pStyle w:val="a7"/>
              <w:numPr>
                <w:ilvl w:val="2"/>
                <w:numId w:val="5"/>
              </w:numPr>
              <w:autoSpaceDE/>
              <w:autoSpaceDN/>
              <w:adjustRightInd/>
              <w:snapToGrid/>
              <w:spacing w:after="0"/>
              <w:ind w:firstLineChars="0"/>
              <w:jc w:val="left"/>
              <w:rPr>
                <w:color w:val="000000"/>
                <w:szCs w:val="20"/>
                <w:lang w:eastAsia="zh-CN"/>
              </w:rPr>
            </w:pPr>
            <w:r>
              <w:rPr>
                <w:color w:val="000000"/>
                <w:szCs w:val="20"/>
                <w:lang w:eastAsia="zh-CN"/>
              </w:rPr>
              <w:t>FFS gNB for Case 3b (with LMF-side model)</w:t>
            </w:r>
          </w:p>
          <w:p w14:paraId="686020D0" w14:textId="77777777" w:rsidR="00B27410" w:rsidRDefault="00B27410" w:rsidP="005106C3">
            <w:pPr>
              <w:pStyle w:val="a7"/>
              <w:numPr>
                <w:ilvl w:val="1"/>
                <w:numId w:val="5"/>
              </w:numPr>
              <w:autoSpaceDE/>
              <w:autoSpaceDN/>
              <w:adjustRightInd/>
              <w:snapToGrid/>
              <w:spacing w:after="0"/>
              <w:ind w:firstLineChars="0"/>
              <w:jc w:val="left"/>
              <w:rPr>
                <w:color w:val="000000"/>
                <w:szCs w:val="20"/>
                <w:lang w:eastAsia="zh-CN"/>
              </w:rPr>
            </w:pPr>
            <w:r>
              <w:rPr>
                <w:color w:val="000000"/>
                <w:szCs w:val="20"/>
                <w:lang w:eastAsia="zh-CN"/>
              </w:rPr>
              <w:t>LMF at least for Case 2b and 3b (</w:t>
            </w:r>
            <w:r>
              <w:rPr>
                <w:color w:val="000000"/>
                <w:szCs w:val="20"/>
              </w:rPr>
              <w:t>with LMF-side model)</w:t>
            </w:r>
          </w:p>
          <w:p w14:paraId="4AD7CD57" w14:textId="77777777" w:rsidR="00B27410" w:rsidRDefault="00B27410" w:rsidP="005106C3">
            <w:pPr>
              <w:pStyle w:val="a7"/>
              <w:numPr>
                <w:ilvl w:val="1"/>
                <w:numId w:val="5"/>
              </w:numPr>
              <w:autoSpaceDE/>
              <w:autoSpaceDN/>
              <w:adjustRightInd/>
              <w:snapToGrid/>
              <w:spacing w:after="0"/>
              <w:ind w:firstLineChars="0"/>
              <w:jc w:val="left"/>
              <w:rPr>
                <w:color w:val="000000"/>
                <w:szCs w:val="20"/>
                <w:lang w:eastAsia="zh-CN"/>
              </w:rPr>
            </w:pPr>
            <w:r>
              <w:rPr>
                <w:color w:val="000000"/>
                <w:szCs w:val="20"/>
                <w:lang w:eastAsia="zh-CN"/>
              </w:rPr>
              <w:t>Note1: companies are requested to report their assumption of entity to calculate monitoring metric if different from above options for each of the agreed cases (Case 1 to Case 3b)</w:t>
            </w:r>
          </w:p>
          <w:p w14:paraId="53ED4D29" w14:textId="77777777" w:rsidR="00B27410" w:rsidRDefault="00B27410" w:rsidP="005106C3">
            <w:pPr>
              <w:pStyle w:val="a7"/>
              <w:numPr>
                <w:ilvl w:val="0"/>
                <w:numId w:val="5"/>
              </w:numPr>
              <w:autoSpaceDE/>
              <w:autoSpaceDN/>
              <w:adjustRightInd/>
              <w:snapToGrid/>
              <w:spacing w:after="0"/>
              <w:ind w:firstLineChars="0"/>
              <w:jc w:val="left"/>
              <w:rPr>
                <w:color w:val="000000"/>
                <w:szCs w:val="20"/>
                <w:lang w:eastAsia="zh-CN"/>
              </w:rPr>
            </w:pPr>
            <w:r>
              <w:rPr>
                <w:color w:val="000000"/>
                <w:szCs w:val="20"/>
                <w:lang w:eastAsia="zh-CN"/>
              </w:rPr>
              <w:t>If model monitoring does not require ground truth label (or its approximation).</w:t>
            </w:r>
          </w:p>
          <w:p w14:paraId="51B5ED78" w14:textId="77777777" w:rsidR="00B27410" w:rsidRDefault="00B27410" w:rsidP="005106C3">
            <w:pPr>
              <w:pStyle w:val="a7"/>
              <w:numPr>
                <w:ilvl w:val="1"/>
                <w:numId w:val="5"/>
              </w:numPr>
              <w:autoSpaceDE/>
              <w:autoSpaceDN/>
              <w:adjustRightInd/>
              <w:snapToGrid/>
              <w:spacing w:after="0"/>
              <w:ind w:firstLineChars="0"/>
              <w:jc w:val="left"/>
              <w:rPr>
                <w:color w:val="000000"/>
                <w:szCs w:val="20"/>
              </w:rPr>
            </w:pPr>
            <w:r>
              <w:rPr>
                <w:color w:val="000000"/>
                <w:szCs w:val="20"/>
                <w:lang w:eastAsia="zh-CN"/>
              </w:rPr>
              <w:t>Monitoring metric, e.g., statistics of measurement, relative displacement, inference output inconsistency, etc.</w:t>
            </w:r>
          </w:p>
          <w:p w14:paraId="4B63EAB0" w14:textId="77777777" w:rsidR="00B27410" w:rsidRDefault="00B27410" w:rsidP="005106C3">
            <w:pPr>
              <w:pStyle w:val="a7"/>
              <w:numPr>
                <w:ilvl w:val="1"/>
                <w:numId w:val="5"/>
              </w:numPr>
              <w:autoSpaceDE/>
              <w:autoSpaceDN/>
              <w:adjustRightInd/>
              <w:snapToGrid/>
              <w:spacing w:after="0"/>
              <w:ind w:firstLineChars="0"/>
              <w:jc w:val="left"/>
              <w:rPr>
                <w:color w:val="000000"/>
                <w:szCs w:val="20"/>
                <w:lang w:eastAsia="zh-CN"/>
              </w:rPr>
            </w:pPr>
            <w:r>
              <w:rPr>
                <w:color w:val="000000"/>
                <w:szCs w:val="20"/>
                <w:lang w:eastAsia="zh-CN"/>
              </w:rPr>
              <w:t>Assistance signaling and procedure, e.g., RS configuration(s) for measurement, measurement statistics as compared to the model input statistics of the training data, etc.</w:t>
            </w:r>
          </w:p>
          <w:p w14:paraId="532F3076" w14:textId="77777777" w:rsidR="00B27410" w:rsidRDefault="00B27410" w:rsidP="005106C3">
            <w:pPr>
              <w:pStyle w:val="a7"/>
              <w:numPr>
                <w:ilvl w:val="1"/>
                <w:numId w:val="5"/>
              </w:numPr>
              <w:autoSpaceDE/>
              <w:autoSpaceDN/>
              <w:adjustRightInd/>
              <w:snapToGrid/>
              <w:spacing w:after="0"/>
              <w:ind w:firstLineChars="0"/>
              <w:jc w:val="left"/>
              <w:rPr>
                <w:color w:val="000000"/>
                <w:szCs w:val="20"/>
                <w:lang w:eastAsia="zh-CN"/>
              </w:rPr>
            </w:pPr>
            <w:r>
              <w:rPr>
                <w:color w:val="000000"/>
                <w:szCs w:val="20"/>
                <w:lang w:eastAsia="zh-CN"/>
              </w:rPr>
              <w:t>report of the calculated metric and/or model monitoring decision</w:t>
            </w:r>
          </w:p>
          <w:p w14:paraId="5463067E" w14:textId="77777777" w:rsidR="00B27410" w:rsidRDefault="00B27410" w:rsidP="005106C3">
            <w:pPr>
              <w:pStyle w:val="a7"/>
              <w:numPr>
                <w:ilvl w:val="0"/>
                <w:numId w:val="5"/>
              </w:numPr>
              <w:autoSpaceDE/>
              <w:autoSpaceDN/>
              <w:adjustRightInd/>
              <w:snapToGrid/>
              <w:spacing w:after="0"/>
              <w:ind w:firstLineChars="0"/>
              <w:jc w:val="left"/>
              <w:rPr>
                <w:color w:val="000000"/>
                <w:szCs w:val="20"/>
                <w:lang w:eastAsia="zh-CN"/>
              </w:rPr>
            </w:pPr>
            <w:r>
              <w:rPr>
                <w:color w:val="000000"/>
                <w:szCs w:val="20"/>
                <w:lang w:eastAsia="zh-CN"/>
              </w:rPr>
              <w:lastRenderedPageBreak/>
              <w:t xml:space="preserve">If model monitoring </w:t>
            </w:r>
            <w:r>
              <w:rPr>
                <w:color w:val="000000"/>
                <w:lang w:eastAsia="ja-JP"/>
              </w:rPr>
              <w:t>requires and is provided ground truth label (or its approximation)</w:t>
            </w:r>
          </w:p>
          <w:p w14:paraId="75FCF1A0" w14:textId="77777777" w:rsidR="00B27410" w:rsidRDefault="00B27410" w:rsidP="005106C3">
            <w:pPr>
              <w:pStyle w:val="a7"/>
              <w:numPr>
                <w:ilvl w:val="1"/>
                <w:numId w:val="5"/>
              </w:numPr>
              <w:autoSpaceDE/>
              <w:autoSpaceDN/>
              <w:adjustRightInd/>
              <w:snapToGrid/>
              <w:spacing w:after="0"/>
              <w:ind w:firstLineChars="0"/>
              <w:jc w:val="left"/>
              <w:rPr>
                <w:color w:val="000000"/>
                <w:szCs w:val="20"/>
                <w:lang w:eastAsia="zh-CN"/>
              </w:rPr>
            </w:pPr>
            <w:r>
              <w:rPr>
                <w:color w:val="000000"/>
                <w:szCs w:val="20"/>
                <w:lang w:eastAsia="zh-CN"/>
              </w:rPr>
              <w:t>Monitoring metric, e.g., statistics of the difference between model output and ground truth label, etc.</w:t>
            </w:r>
          </w:p>
          <w:p w14:paraId="03CE8FE0" w14:textId="77777777" w:rsidR="00B27410" w:rsidRDefault="00B27410" w:rsidP="005106C3">
            <w:pPr>
              <w:pStyle w:val="a7"/>
              <w:numPr>
                <w:ilvl w:val="1"/>
                <w:numId w:val="5"/>
              </w:numPr>
              <w:autoSpaceDE/>
              <w:autoSpaceDN/>
              <w:adjustRightInd/>
              <w:snapToGrid/>
              <w:spacing w:after="0"/>
              <w:ind w:firstLineChars="0"/>
              <w:jc w:val="left"/>
              <w:rPr>
                <w:color w:val="000000"/>
                <w:szCs w:val="20"/>
                <w:lang w:eastAsia="zh-CN"/>
              </w:rPr>
            </w:pPr>
            <w:r>
              <w:rPr>
                <w:color w:val="000000"/>
                <w:szCs w:val="20"/>
                <w:lang w:eastAsia="zh-CN"/>
              </w:rPr>
              <w:t>Assistance signaling and procedure, e.g., from LMF to UE/gNB indicating ground truth label and/or measurement, etc.</w:t>
            </w:r>
          </w:p>
          <w:p w14:paraId="26722485" w14:textId="77777777" w:rsidR="00B27410" w:rsidRDefault="00B27410" w:rsidP="005106C3">
            <w:pPr>
              <w:pStyle w:val="a7"/>
              <w:numPr>
                <w:ilvl w:val="1"/>
                <w:numId w:val="5"/>
              </w:numPr>
              <w:autoSpaceDE/>
              <w:autoSpaceDN/>
              <w:adjustRightInd/>
              <w:snapToGrid/>
              <w:spacing w:after="0"/>
              <w:ind w:firstLineChars="0"/>
              <w:jc w:val="left"/>
              <w:rPr>
                <w:color w:val="000000"/>
                <w:szCs w:val="20"/>
                <w:lang w:eastAsia="zh-CN"/>
              </w:rPr>
            </w:pPr>
            <w:r>
              <w:rPr>
                <w:color w:val="000000"/>
                <w:szCs w:val="20"/>
                <w:lang w:eastAsia="zh-CN"/>
              </w:rPr>
              <w:t>report of the calculated metric and/or model monitoring decision</w:t>
            </w:r>
          </w:p>
          <w:p w14:paraId="7FA739A7" w14:textId="56AD35F7" w:rsidR="008D298A" w:rsidRPr="00B27410" w:rsidRDefault="00B27410" w:rsidP="005106C3">
            <w:pPr>
              <w:pStyle w:val="a7"/>
              <w:numPr>
                <w:ilvl w:val="0"/>
                <w:numId w:val="5"/>
              </w:numPr>
              <w:autoSpaceDE/>
              <w:autoSpaceDN/>
              <w:adjustRightInd/>
              <w:snapToGrid/>
              <w:spacing w:after="0"/>
              <w:ind w:firstLineChars="0"/>
              <w:jc w:val="left"/>
              <w:rPr>
                <w:color w:val="000000"/>
                <w:szCs w:val="20"/>
                <w:lang w:eastAsia="zh-CN"/>
              </w:rPr>
            </w:pPr>
            <w:r>
              <w:rPr>
                <w:color w:val="000000"/>
                <w:szCs w:val="20"/>
                <w:lang w:eastAsia="zh-CN"/>
              </w:rPr>
              <w:t>Note2: other options (of monitoring methods, monitoring metrics, assistance signaling) are not precluded.</w:t>
            </w:r>
          </w:p>
        </w:tc>
      </w:tr>
    </w:tbl>
    <w:p w14:paraId="46F99E6E" w14:textId="77777777" w:rsidR="008D298A" w:rsidRDefault="008D298A" w:rsidP="000D7970">
      <w:pPr>
        <w:rPr>
          <w:b/>
          <w:bCs/>
          <w:i/>
          <w:iCs/>
          <w:lang w:eastAsia="zh-CN"/>
        </w:rPr>
      </w:pPr>
    </w:p>
    <w:p w14:paraId="468D6C74" w14:textId="77777777" w:rsidR="004D762C" w:rsidRDefault="003164F3" w:rsidP="00387F4E">
      <w:pPr>
        <w:rPr>
          <w:lang w:eastAsia="zh-CN"/>
        </w:rPr>
      </w:pPr>
      <w:r w:rsidRPr="00155720">
        <w:rPr>
          <w:rFonts w:hint="eastAsia"/>
          <w:lang w:eastAsia="zh-CN"/>
        </w:rPr>
        <w:t>T</w:t>
      </w:r>
      <w:r w:rsidRPr="00155720">
        <w:rPr>
          <w:lang w:eastAsia="zh-CN"/>
        </w:rPr>
        <w:t xml:space="preserve">he above agreement </w:t>
      </w:r>
      <w:r w:rsidR="00155720" w:rsidRPr="00155720">
        <w:rPr>
          <w:lang w:eastAsia="zh-CN"/>
        </w:rPr>
        <w:t xml:space="preserve">gives the entity for deriving the monitoring metrics, </w:t>
      </w:r>
      <w:r w:rsidR="00155720">
        <w:rPr>
          <w:lang w:eastAsia="zh-CN"/>
        </w:rPr>
        <w:t xml:space="preserve">from our point of view, </w:t>
      </w:r>
      <w:r w:rsidR="007D6193">
        <w:rPr>
          <w:lang w:eastAsia="zh-CN"/>
        </w:rPr>
        <w:t xml:space="preserve">there can be some modifications for </w:t>
      </w:r>
      <w:r w:rsidR="00BE40D9">
        <w:rPr>
          <w:lang w:eastAsia="zh-CN"/>
        </w:rPr>
        <w:t xml:space="preserve">UE-side models i.e., </w:t>
      </w:r>
      <w:r w:rsidR="007D6193">
        <w:rPr>
          <w:lang w:eastAsia="zh-CN"/>
        </w:rPr>
        <w:t>case 1</w:t>
      </w:r>
      <w:r w:rsidR="00BE40D9">
        <w:rPr>
          <w:lang w:eastAsia="zh-CN"/>
        </w:rPr>
        <w:t xml:space="preserve"> and 2a. </w:t>
      </w:r>
      <w:r w:rsidR="004D762C">
        <w:rPr>
          <w:lang w:eastAsia="zh-CN"/>
        </w:rPr>
        <w:t>We have the following two considerations:</w:t>
      </w:r>
    </w:p>
    <w:p w14:paraId="1C177015" w14:textId="4150AC68" w:rsidR="00885D36" w:rsidRDefault="00BE40D9" w:rsidP="005106C3">
      <w:pPr>
        <w:pStyle w:val="a7"/>
        <w:numPr>
          <w:ilvl w:val="0"/>
          <w:numId w:val="12"/>
        </w:numPr>
        <w:ind w:firstLineChars="0"/>
        <w:rPr>
          <w:lang w:eastAsia="zh-CN"/>
        </w:rPr>
      </w:pPr>
      <w:r>
        <w:rPr>
          <w:lang w:eastAsia="zh-CN"/>
        </w:rPr>
        <w:t xml:space="preserve">Undoubtedly, </w:t>
      </w:r>
      <w:r w:rsidR="005C46E5">
        <w:rPr>
          <w:lang w:eastAsia="zh-CN"/>
        </w:rPr>
        <w:t xml:space="preserve">it is natural for UE to decide the model monitoring result by comparing the expected positioning output and the inferred one, </w:t>
      </w:r>
      <w:r w:rsidR="00164080">
        <w:rPr>
          <w:lang w:eastAsia="zh-CN"/>
        </w:rPr>
        <w:t>but sometimes it is only valid for the output-driven monitoring method</w:t>
      </w:r>
      <w:r w:rsidR="004D762C">
        <w:rPr>
          <w:lang w:eastAsia="zh-CN"/>
        </w:rPr>
        <w:t xml:space="preserve">, for input-driven </w:t>
      </w:r>
      <w:r w:rsidR="00643857">
        <w:rPr>
          <w:lang w:eastAsia="zh-CN"/>
        </w:rPr>
        <w:t xml:space="preserve">method, </w:t>
      </w:r>
      <w:r w:rsidR="001B006D">
        <w:rPr>
          <w:lang w:eastAsia="zh-CN"/>
        </w:rPr>
        <w:t xml:space="preserve">it may involve some assistance information for the overall decision making, </w:t>
      </w:r>
      <w:r w:rsidR="00EA54CC">
        <w:rPr>
          <w:lang w:eastAsia="zh-CN"/>
        </w:rPr>
        <w:t xml:space="preserve">e.g., the historic </w:t>
      </w:r>
      <w:r w:rsidR="002E4BF5">
        <w:rPr>
          <w:lang w:eastAsia="zh-CN"/>
        </w:rPr>
        <w:t xml:space="preserve">statistics of the measurement results so basically there </w:t>
      </w:r>
      <w:r w:rsidR="00480EDA">
        <w:rPr>
          <w:lang w:eastAsia="zh-CN"/>
        </w:rPr>
        <w:t xml:space="preserve">can be two potential ways for performing the </w:t>
      </w:r>
      <w:r w:rsidR="0042433E">
        <w:rPr>
          <w:lang w:eastAsia="zh-CN"/>
        </w:rPr>
        <w:t>monitoring, one way is to</w:t>
      </w:r>
      <w:r w:rsidR="004C2DBE">
        <w:rPr>
          <w:lang w:eastAsia="zh-CN"/>
        </w:rPr>
        <w:t xml:space="preserve"> let the network entities to send related information to UE and UE make the final decision, whilst the other way is for UE to send the inferred output and some </w:t>
      </w:r>
      <w:r w:rsidR="007C79C4">
        <w:rPr>
          <w:lang w:eastAsia="zh-CN"/>
        </w:rPr>
        <w:t xml:space="preserve">information to network entities and let the network entities to make the final decision. We think both of the two ways are possible and which is the optimized solution </w:t>
      </w:r>
      <w:r w:rsidR="00B90BB7">
        <w:rPr>
          <w:lang w:eastAsia="zh-CN"/>
        </w:rPr>
        <w:t>depends on</w:t>
      </w:r>
      <w:r w:rsidR="007C79C4">
        <w:rPr>
          <w:lang w:eastAsia="zh-CN"/>
        </w:rPr>
        <w:t xml:space="preserve"> </w:t>
      </w:r>
      <w:r w:rsidR="00B90BB7">
        <w:rPr>
          <w:lang w:eastAsia="zh-CN"/>
        </w:rPr>
        <w:t>each case</w:t>
      </w:r>
      <w:r w:rsidR="007C79C4">
        <w:rPr>
          <w:lang w:eastAsia="zh-CN"/>
        </w:rPr>
        <w:t xml:space="preserve">, therefore, we suggest not to preclude </w:t>
      </w:r>
      <w:r w:rsidR="004B08CE">
        <w:rPr>
          <w:lang w:eastAsia="zh-CN"/>
        </w:rPr>
        <w:t>network entities such as LMF or gNB to calculate the monitoring metrics for the UE-side models.</w:t>
      </w:r>
    </w:p>
    <w:p w14:paraId="7F1E0F43" w14:textId="616CF7B8" w:rsidR="004B08CE" w:rsidRDefault="00FD291F" w:rsidP="005106C3">
      <w:pPr>
        <w:pStyle w:val="a7"/>
        <w:numPr>
          <w:ilvl w:val="0"/>
          <w:numId w:val="12"/>
        </w:numPr>
        <w:ind w:firstLineChars="0"/>
        <w:rPr>
          <w:lang w:eastAsia="zh-CN"/>
        </w:rPr>
      </w:pPr>
      <w:r>
        <w:rPr>
          <w:rFonts w:hint="eastAsia"/>
          <w:lang w:eastAsia="zh-CN"/>
        </w:rPr>
        <w:t>F</w:t>
      </w:r>
      <w:r>
        <w:rPr>
          <w:lang w:eastAsia="zh-CN"/>
        </w:rPr>
        <w:t xml:space="preserve">or assisted positioning method, it is not clear that how to connect the </w:t>
      </w:r>
      <w:r w:rsidR="00382EB4">
        <w:rPr>
          <w:lang w:eastAsia="zh-CN"/>
        </w:rPr>
        <w:t xml:space="preserve">final UE locations with the intermediate AI/ML model output, </w:t>
      </w:r>
      <w:r w:rsidR="00FC445A">
        <w:rPr>
          <w:lang w:eastAsia="zh-CN"/>
        </w:rPr>
        <w:t xml:space="preserve">and the final UE calculation block may not be located in the same entity of the AI/ML model. When it comes to the monitoring metric calculation, </w:t>
      </w:r>
      <w:r w:rsidR="00586652">
        <w:rPr>
          <w:lang w:eastAsia="zh-CN"/>
        </w:rPr>
        <w:t>it is not limited to the AI/ML model output but also the final UE locations. Therefore, there may be possibilities that</w:t>
      </w:r>
      <w:r w:rsidR="005B2B98">
        <w:rPr>
          <w:lang w:eastAsia="zh-CN"/>
        </w:rPr>
        <w:t xml:space="preserve"> the positioning calculation entity will give the monitoring metrics calculation </w:t>
      </w:r>
      <w:r w:rsidR="00586652">
        <w:rPr>
          <w:lang w:eastAsia="zh-CN"/>
        </w:rPr>
        <w:t xml:space="preserve">instead of </w:t>
      </w:r>
      <w:r w:rsidR="005B2B98">
        <w:rPr>
          <w:lang w:eastAsia="zh-CN"/>
        </w:rPr>
        <w:t xml:space="preserve">the AI/ML </w:t>
      </w:r>
      <w:r w:rsidR="00586652">
        <w:rPr>
          <w:lang w:eastAsia="zh-CN"/>
        </w:rPr>
        <w:t>model deployment entity</w:t>
      </w:r>
      <w:r w:rsidR="005669A2">
        <w:rPr>
          <w:lang w:eastAsia="zh-CN"/>
        </w:rPr>
        <w:t xml:space="preserve">, it is suggested not to preclude at least the </w:t>
      </w:r>
      <w:r w:rsidR="0000349B">
        <w:rPr>
          <w:lang w:eastAsia="zh-CN"/>
        </w:rPr>
        <w:t xml:space="preserve">network entity to make the monitoring decision if </w:t>
      </w:r>
      <w:r w:rsidR="00CA1A9C">
        <w:rPr>
          <w:lang w:eastAsia="zh-CN"/>
        </w:rPr>
        <w:t>they are in charge of the final UE location calculation (e.g., sub use case 2a)</w:t>
      </w:r>
      <w:r w:rsidR="004D56A3">
        <w:rPr>
          <w:lang w:eastAsia="zh-CN"/>
        </w:rPr>
        <w:t>.</w:t>
      </w:r>
    </w:p>
    <w:p w14:paraId="3470A31B" w14:textId="2F303E57" w:rsidR="004D56A3" w:rsidRDefault="004D56A3" w:rsidP="004D56A3">
      <w:pPr>
        <w:rPr>
          <w:lang w:eastAsia="zh-CN"/>
        </w:rPr>
      </w:pPr>
      <w:r>
        <w:rPr>
          <w:lang w:eastAsia="zh-CN"/>
        </w:rPr>
        <w:t>Based on the above discussion, we have the following proposal:</w:t>
      </w:r>
    </w:p>
    <w:p w14:paraId="372BD41B" w14:textId="1FDD34F5" w:rsidR="004D56A3" w:rsidRDefault="004D56A3" w:rsidP="004D56A3">
      <w:pPr>
        <w:rPr>
          <w:b/>
          <w:bCs/>
          <w:i/>
          <w:iCs/>
          <w:lang w:eastAsia="zh-CN"/>
        </w:rPr>
      </w:pPr>
      <w:r w:rsidRPr="008E15B5">
        <w:rPr>
          <w:rFonts w:hint="eastAsia"/>
          <w:b/>
          <w:bCs/>
          <w:i/>
          <w:iCs/>
          <w:lang w:eastAsia="zh-CN"/>
        </w:rPr>
        <w:t>P</w:t>
      </w:r>
      <w:r w:rsidRPr="008E15B5">
        <w:rPr>
          <w:b/>
          <w:bCs/>
          <w:i/>
          <w:iCs/>
          <w:lang w:eastAsia="zh-CN"/>
        </w:rPr>
        <w:t xml:space="preserve">roposal </w:t>
      </w:r>
      <w:r w:rsidR="009E3A51">
        <w:rPr>
          <w:b/>
          <w:bCs/>
          <w:i/>
          <w:iCs/>
          <w:lang w:eastAsia="zh-CN"/>
        </w:rPr>
        <w:t>6</w:t>
      </w:r>
      <w:r w:rsidRPr="008E15B5">
        <w:rPr>
          <w:b/>
          <w:bCs/>
          <w:i/>
          <w:iCs/>
          <w:lang w:eastAsia="zh-CN"/>
        </w:rPr>
        <w:t xml:space="preserve"> </w:t>
      </w:r>
      <w:r w:rsidR="008E15B5" w:rsidRPr="008E15B5">
        <w:rPr>
          <w:b/>
          <w:bCs/>
          <w:i/>
          <w:iCs/>
          <w:lang w:eastAsia="zh-CN"/>
        </w:rPr>
        <w:t>Not to preclude network entities for calculating monitoring metrics for a</w:t>
      </w:r>
      <w:r w:rsidR="005A26EF" w:rsidRPr="008E15B5">
        <w:rPr>
          <w:b/>
          <w:bCs/>
          <w:i/>
          <w:iCs/>
          <w:lang w:eastAsia="zh-CN"/>
        </w:rPr>
        <w:t>t least UE-side AI/ML positioning models</w:t>
      </w:r>
      <w:r w:rsidR="008E15B5" w:rsidRPr="008E15B5">
        <w:rPr>
          <w:b/>
          <w:bCs/>
          <w:i/>
          <w:iCs/>
          <w:lang w:eastAsia="zh-CN"/>
        </w:rPr>
        <w:t>.</w:t>
      </w:r>
    </w:p>
    <w:p w14:paraId="207DB581" w14:textId="7EA9A26A" w:rsidR="008E15B5" w:rsidRDefault="003500CE" w:rsidP="004D56A3">
      <w:pPr>
        <w:rPr>
          <w:lang w:eastAsia="zh-CN"/>
        </w:rPr>
      </w:pPr>
      <w:r w:rsidRPr="003500CE">
        <w:rPr>
          <w:rFonts w:hint="eastAsia"/>
          <w:lang w:eastAsia="zh-CN"/>
        </w:rPr>
        <w:t>A</w:t>
      </w:r>
      <w:r w:rsidRPr="003500CE">
        <w:rPr>
          <w:lang w:eastAsia="zh-CN"/>
        </w:rPr>
        <w:t xml:space="preserve">s for the monitoring metrics </w:t>
      </w:r>
      <w:r w:rsidR="00FA1E9A">
        <w:rPr>
          <w:lang w:eastAsia="zh-CN"/>
        </w:rPr>
        <w:t>c</w:t>
      </w:r>
      <w:r w:rsidR="006C6169">
        <w:rPr>
          <w:lang w:eastAsia="zh-CN"/>
        </w:rPr>
        <w:t xml:space="preserve">alculation, the </w:t>
      </w:r>
      <w:r w:rsidR="00744724">
        <w:rPr>
          <w:lang w:eastAsia="zh-CN"/>
        </w:rPr>
        <w:t xml:space="preserve">output-driven monitoring method which requires the </w:t>
      </w:r>
      <w:r w:rsidR="006C6169">
        <w:rPr>
          <w:lang w:eastAsia="zh-CN"/>
        </w:rPr>
        <w:t xml:space="preserve">ground truth label related information is </w:t>
      </w:r>
      <w:proofErr w:type="gramStart"/>
      <w:r w:rsidR="006C6169">
        <w:rPr>
          <w:lang w:eastAsia="zh-CN"/>
        </w:rPr>
        <w:t>similar to</w:t>
      </w:r>
      <w:proofErr w:type="gramEnd"/>
      <w:r w:rsidR="006C6169">
        <w:rPr>
          <w:lang w:eastAsia="zh-CN"/>
        </w:rPr>
        <w:t xml:space="preserve"> the </w:t>
      </w:r>
      <w:r w:rsidR="00A868AF">
        <w:rPr>
          <w:lang w:eastAsia="zh-CN"/>
        </w:rPr>
        <w:t xml:space="preserve">discussion for model training. </w:t>
      </w:r>
      <w:r w:rsidR="00744724">
        <w:rPr>
          <w:lang w:eastAsia="zh-CN"/>
        </w:rPr>
        <w:t>For the input-driven monitoring method, there are roughly two types of information required.</w:t>
      </w:r>
    </w:p>
    <w:p w14:paraId="4CD11A4B" w14:textId="54CB7BE2" w:rsidR="00744724" w:rsidRDefault="00744724" w:rsidP="005106C3">
      <w:pPr>
        <w:pStyle w:val="a7"/>
        <w:numPr>
          <w:ilvl w:val="0"/>
          <w:numId w:val="13"/>
        </w:numPr>
        <w:ind w:firstLineChars="0"/>
        <w:rPr>
          <w:lang w:eastAsia="zh-CN"/>
        </w:rPr>
      </w:pPr>
      <w:r>
        <w:rPr>
          <w:lang w:eastAsia="zh-CN"/>
        </w:rPr>
        <w:t>Statistics of the input data</w:t>
      </w:r>
    </w:p>
    <w:p w14:paraId="04589151" w14:textId="1BD747A9" w:rsidR="00E14687" w:rsidRDefault="00E14687" w:rsidP="00E14687">
      <w:pPr>
        <w:rPr>
          <w:lang w:eastAsia="zh-CN"/>
        </w:rPr>
      </w:pPr>
      <w:r>
        <w:rPr>
          <w:lang w:eastAsia="zh-CN"/>
        </w:rPr>
        <w:t xml:space="preserve">The statistics include deviations or distributions of </w:t>
      </w:r>
      <w:r w:rsidR="00A8532D">
        <w:rPr>
          <w:lang w:eastAsia="zh-CN"/>
        </w:rPr>
        <w:t>input data</w:t>
      </w:r>
      <w:r w:rsidR="00627FE4">
        <w:rPr>
          <w:lang w:eastAsia="zh-CN"/>
        </w:rPr>
        <w:t xml:space="preserve"> such as CIR/PDP/RSRP/RSRPP</w:t>
      </w:r>
      <w:r w:rsidR="008F48B2">
        <w:rPr>
          <w:rFonts w:hint="eastAsia"/>
          <w:lang w:eastAsia="zh-CN"/>
        </w:rPr>
        <w:t>,</w:t>
      </w:r>
      <w:r w:rsidR="008F48B2">
        <w:rPr>
          <w:lang w:eastAsia="zh-CN"/>
        </w:rPr>
        <w:t xml:space="preserve"> </w:t>
      </w:r>
      <w:r w:rsidR="009E19E6">
        <w:rPr>
          <w:lang w:eastAsia="zh-CN"/>
        </w:rPr>
        <w:t xml:space="preserve">the data used for calculating the statistics may be originated from the historical data stored in </w:t>
      </w:r>
      <w:r w:rsidR="005769BD">
        <w:rPr>
          <w:lang w:eastAsia="zh-CN"/>
        </w:rPr>
        <w:t>entities or</w:t>
      </w:r>
      <w:r w:rsidR="009E19E6">
        <w:rPr>
          <w:lang w:eastAsia="zh-CN"/>
        </w:rPr>
        <w:t xml:space="preserve"> </w:t>
      </w:r>
      <w:r w:rsidR="0068423D">
        <w:rPr>
          <w:lang w:eastAsia="zh-CN"/>
        </w:rPr>
        <w:t>collected from different sources such as other cells or positioning methods.</w:t>
      </w:r>
    </w:p>
    <w:p w14:paraId="03D7C1F6" w14:textId="7EE77BD4" w:rsidR="00627FE4" w:rsidRDefault="00C214FE" w:rsidP="005106C3">
      <w:pPr>
        <w:pStyle w:val="a7"/>
        <w:numPr>
          <w:ilvl w:val="0"/>
          <w:numId w:val="13"/>
        </w:numPr>
        <w:ind w:firstLineChars="0"/>
        <w:rPr>
          <w:lang w:eastAsia="zh-CN"/>
        </w:rPr>
      </w:pPr>
      <w:r>
        <w:rPr>
          <w:lang w:eastAsia="zh-CN"/>
        </w:rPr>
        <w:t>Additional information of the input data</w:t>
      </w:r>
    </w:p>
    <w:p w14:paraId="490C7B6A" w14:textId="306A5F13" w:rsidR="00C214FE" w:rsidRDefault="00C214FE" w:rsidP="00C214FE">
      <w:pPr>
        <w:rPr>
          <w:lang w:eastAsia="zh-CN"/>
        </w:rPr>
      </w:pPr>
      <w:r>
        <w:rPr>
          <w:lang w:eastAsia="zh-CN"/>
        </w:rPr>
        <w:t xml:space="preserve">Additional information </w:t>
      </w:r>
      <w:r w:rsidR="008F48B2">
        <w:rPr>
          <w:lang w:eastAsia="zh-CN"/>
        </w:rPr>
        <w:t>includes</w:t>
      </w:r>
      <w:r>
        <w:rPr>
          <w:lang w:eastAsia="zh-CN"/>
        </w:rPr>
        <w:t xml:space="preserve"> the timing, source, imperfection level </w:t>
      </w:r>
      <w:r w:rsidR="008F48B2">
        <w:rPr>
          <w:lang w:eastAsia="zh-CN"/>
        </w:rPr>
        <w:t>information and so on.</w:t>
      </w:r>
    </w:p>
    <w:p w14:paraId="7EB532E7" w14:textId="0574145D" w:rsidR="008F48B2" w:rsidRDefault="0068423D" w:rsidP="00C214FE">
      <w:pPr>
        <w:rPr>
          <w:lang w:eastAsia="zh-CN"/>
        </w:rPr>
      </w:pPr>
      <w:r>
        <w:rPr>
          <w:rFonts w:hint="eastAsia"/>
          <w:lang w:eastAsia="zh-CN"/>
        </w:rPr>
        <w:t>B</w:t>
      </w:r>
      <w:r>
        <w:rPr>
          <w:lang w:eastAsia="zh-CN"/>
        </w:rPr>
        <w:t>ased on the above discussion, we have the following proposal:</w:t>
      </w:r>
    </w:p>
    <w:p w14:paraId="2775E7E3" w14:textId="19E2A052" w:rsidR="0068423D" w:rsidRPr="00A46FE2" w:rsidRDefault="0068423D" w:rsidP="00C214FE">
      <w:pPr>
        <w:rPr>
          <w:b/>
          <w:bCs/>
          <w:i/>
          <w:iCs/>
          <w:lang w:eastAsia="zh-CN"/>
        </w:rPr>
      </w:pPr>
      <w:r w:rsidRPr="00A46FE2">
        <w:rPr>
          <w:rFonts w:hint="eastAsia"/>
          <w:b/>
          <w:bCs/>
          <w:i/>
          <w:iCs/>
          <w:lang w:eastAsia="zh-CN"/>
        </w:rPr>
        <w:t>P</w:t>
      </w:r>
      <w:r w:rsidRPr="00A46FE2">
        <w:rPr>
          <w:b/>
          <w:bCs/>
          <w:i/>
          <w:iCs/>
          <w:lang w:eastAsia="zh-CN"/>
        </w:rPr>
        <w:t xml:space="preserve">roposal </w:t>
      </w:r>
      <w:r w:rsidR="009E3A51">
        <w:rPr>
          <w:b/>
          <w:bCs/>
          <w:i/>
          <w:iCs/>
          <w:lang w:eastAsia="zh-CN"/>
        </w:rPr>
        <w:t>7</w:t>
      </w:r>
      <w:r w:rsidRPr="00A46FE2">
        <w:rPr>
          <w:b/>
          <w:bCs/>
          <w:i/>
          <w:iCs/>
          <w:lang w:eastAsia="zh-CN"/>
        </w:rPr>
        <w:t xml:space="preserve"> Study at least the following</w:t>
      </w:r>
      <w:r w:rsidR="005769BD" w:rsidRPr="00A46FE2">
        <w:rPr>
          <w:b/>
          <w:bCs/>
          <w:i/>
          <w:iCs/>
          <w:lang w:eastAsia="zh-CN"/>
        </w:rPr>
        <w:t xml:space="preserve"> aspects for input-driven monitoring method:</w:t>
      </w:r>
    </w:p>
    <w:p w14:paraId="4A009294" w14:textId="34A7AF35" w:rsidR="005769BD" w:rsidRPr="00A46FE2" w:rsidRDefault="005769BD" w:rsidP="005106C3">
      <w:pPr>
        <w:pStyle w:val="a7"/>
        <w:numPr>
          <w:ilvl w:val="0"/>
          <w:numId w:val="14"/>
        </w:numPr>
        <w:ind w:firstLineChars="0"/>
        <w:rPr>
          <w:b/>
          <w:bCs/>
          <w:i/>
          <w:iCs/>
          <w:lang w:eastAsia="zh-CN"/>
        </w:rPr>
      </w:pPr>
      <w:r w:rsidRPr="00A46FE2">
        <w:rPr>
          <w:rFonts w:hint="eastAsia"/>
          <w:b/>
          <w:bCs/>
          <w:i/>
          <w:iCs/>
          <w:lang w:eastAsia="zh-CN"/>
        </w:rPr>
        <w:t>S</w:t>
      </w:r>
      <w:r w:rsidRPr="00A46FE2">
        <w:rPr>
          <w:b/>
          <w:bCs/>
          <w:i/>
          <w:iCs/>
          <w:lang w:eastAsia="zh-CN"/>
        </w:rPr>
        <w:t>tatistics</w:t>
      </w:r>
      <w:r w:rsidR="00A46FE2" w:rsidRPr="00A46FE2">
        <w:rPr>
          <w:b/>
          <w:bCs/>
          <w:i/>
          <w:iCs/>
          <w:lang w:eastAsia="zh-CN"/>
        </w:rPr>
        <w:t xml:space="preserve"> </w:t>
      </w:r>
      <w:r w:rsidR="00143421" w:rsidRPr="00A46FE2">
        <w:rPr>
          <w:b/>
          <w:bCs/>
          <w:i/>
          <w:iCs/>
          <w:lang w:eastAsia="zh-CN"/>
        </w:rPr>
        <w:t>(e.g., deviations</w:t>
      </w:r>
      <w:r w:rsidR="00A46FE2" w:rsidRPr="00A46FE2">
        <w:rPr>
          <w:b/>
          <w:bCs/>
          <w:i/>
          <w:iCs/>
          <w:lang w:eastAsia="zh-CN"/>
        </w:rPr>
        <w:t xml:space="preserve"> or </w:t>
      </w:r>
      <w:r w:rsidR="00143421" w:rsidRPr="00A46FE2">
        <w:rPr>
          <w:b/>
          <w:bCs/>
          <w:i/>
          <w:iCs/>
          <w:lang w:eastAsia="zh-CN"/>
        </w:rPr>
        <w:t>distributions</w:t>
      </w:r>
      <w:r w:rsidR="00A46FE2" w:rsidRPr="00A46FE2">
        <w:rPr>
          <w:b/>
          <w:bCs/>
          <w:i/>
          <w:iCs/>
          <w:lang w:eastAsia="zh-CN"/>
        </w:rPr>
        <w:t xml:space="preserve">) </w:t>
      </w:r>
      <w:r w:rsidR="00143421" w:rsidRPr="00A46FE2">
        <w:rPr>
          <w:b/>
          <w:bCs/>
          <w:i/>
          <w:iCs/>
          <w:lang w:eastAsia="zh-CN"/>
        </w:rPr>
        <w:t>of input data obtained from different sources or positioning methods</w:t>
      </w:r>
      <w:r w:rsidR="00A46FE2" w:rsidRPr="00A46FE2">
        <w:rPr>
          <w:b/>
          <w:bCs/>
          <w:i/>
          <w:iCs/>
          <w:lang w:eastAsia="zh-CN"/>
        </w:rPr>
        <w:t>.</w:t>
      </w:r>
    </w:p>
    <w:p w14:paraId="3BC11A38" w14:textId="5C3E1D31" w:rsidR="00A46FE2" w:rsidRPr="00A46FE2" w:rsidRDefault="00A46FE2" w:rsidP="005106C3">
      <w:pPr>
        <w:pStyle w:val="a7"/>
        <w:numPr>
          <w:ilvl w:val="0"/>
          <w:numId w:val="14"/>
        </w:numPr>
        <w:ind w:firstLineChars="0"/>
        <w:rPr>
          <w:b/>
          <w:bCs/>
          <w:i/>
          <w:iCs/>
          <w:lang w:eastAsia="zh-CN"/>
        </w:rPr>
      </w:pPr>
      <w:r w:rsidRPr="00A46FE2">
        <w:rPr>
          <w:rFonts w:hint="eastAsia"/>
          <w:b/>
          <w:bCs/>
          <w:i/>
          <w:iCs/>
          <w:lang w:eastAsia="zh-CN"/>
        </w:rPr>
        <w:t>A</w:t>
      </w:r>
      <w:r w:rsidRPr="00A46FE2">
        <w:rPr>
          <w:b/>
          <w:bCs/>
          <w:i/>
          <w:iCs/>
          <w:lang w:eastAsia="zh-CN"/>
        </w:rPr>
        <w:t xml:space="preserve">dditional information (e.g., timing, </w:t>
      </w:r>
      <w:r w:rsidR="003B588C" w:rsidRPr="00A46FE2">
        <w:rPr>
          <w:b/>
          <w:bCs/>
          <w:i/>
          <w:iCs/>
          <w:lang w:eastAsia="zh-CN"/>
        </w:rPr>
        <w:t>source,</w:t>
      </w:r>
      <w:r w:rsidRPr="00A46FE2">
        <w:rPr>
          <w:b/>
          <w:bCs/>
          <w:i/>
          <w:iCs/>
          <w:lang w:eastAsia="zh-CN"/>
        </w:rPr>
        <w:t xml:space="preserve"> or imperfection level) of the input data.</w:t>
      </w:r>
    </w:p>
    <w:p w14:paraId="1F1B16CD" w14:textId="77777777" w:rsidR="008F48B2" w:rsidRPr="003500CE" w:rsidRDefault="008F48B2" w:rsidP="00C214FE">
      <w:pPr>
        <w:rPr>
          <w:lang w:eastAsia="zh-CN"/>
        </w:rPr>
      </w:pPr>
    </w:p>
    <w:p w14:paraId="343D97F3" w14:textId="60B8991C" w:rsidR="00C74BA7" w:rsidRDefault="00A46FE2" w:rsidP="00F84584">
      <w:pPr>
        <w:outlineLvl w:val="1"/>
        <w:rPr>
          <w:b/>
          <w:bCs/>
          <w:sz w:val="24"/>
          <w:szCs w:val="24"/>
          <w:lang w:eastAsia="zh-CN"/>
        </w:rPr>
      </w:pPr>
      <w:r>
        <w:rPr>
          <w:b/>
          <w:bCs/>
          <w:sz w:val="24"/>
          <w:szCs w:val="24"/>
          <w:lang w:eastAsia="zh-CN"/>
        </w:rPr>
        <w:lastRenderedPageBreak/>
        <w:t>2</w:t>
      </w:r>
      <w:r w:rsidR="00C74BA7" w:rsidRPr="00C15244">
        <w:rPr>
          <w:b/>
          <w:bCs/>
          <w:sz w:val="24"/>
          <w:szCs w:val="24"/>
          <w:lang w:eastAsia="zh-CN"/>
        </w:rPr>
        <w:t xml:space="preserve">.3 Model </w:t>
      </w:r>
      <w:r w:rsidR="00885D36">
        <w:rPr>
          <w:b/>
          <w:bCs/>
          <w:sz w:val="24"/>
          <w:szCs w:val="24"/>
          <w:lang w:eastAsia="zh-CN"/>
        </w:rPr>
        <w:t>identification</w:t>
      </w:r>
    </w:p>
    <w:p w14:paraId="7E817723" w14:textId="0C6FEE6B" w:rsidR="00C40720" w:rsidRPr="00F97A04" w:rsidRDefault="00C40720" w:rsidP="00C40720">
      <w:pPr>
        <w:rPr>
          <w:lang w:eastAsia="zh-CN"/>
        </w:rPr>
      </w:pPr>
      <w:r w:rsidRPr="00F97A04">
        <w:rPr>
          <w:lang w:eastAsia="zh-CN"/>
        </w:rPr>
        <w:t xml:space="preserve">The following </w:t>
      </w:r>
      <w:r w:rsidR="00885D36">
        <w:rPr>
          <w:lang w:eastAsia="zh-CN"/>
        </w:rPr>
        <w:t>proposal</w:t>
      </w:r>
      <w:r w:rsidRPr="00F97A04">
        <w:rPr>
          <w:lang w:eastAsia="zh-CN"/>
        </w:rPr>
        <w:t xml:space="preserve"> has been given in the previous RAN1 #111 meeting.</w:t>
      </w:r>
    </w:p>
    <w:tbl>
      <w:tblPr>
        <w:tblStyle w:val="a9"/>
        <w:tblW w:w="0" w:type="auto"/>
        <w:tblLook w:val="04A0" w:firstRow="1" w:lastRow="0" w:firstColumn="1" w:lastColumn="0" w:noHBand="0" w:noVBand="1"/>
      </w:tblPr>
      <w:tblGrid>
        <w:gridCol w:w="9307"/>
      </w:tblGrid>
      <w:tr w:rsidR="00C40720" w:rsidRPr="00F97A04" w14:paraId="5B47D2CB" w14:textId="77777777" w:rsidTr="00C40720">
        <w:tc>
          <w:tcPr>
            <w:tcW w:w="9307" w:type="dxa"/>
          </w:tcPr>
          <w:p w14:paraId="1D30D05B" w14:textId="77777777" w:rsidR="00885D36" w:rsidRDefault="00885D36" w:rsidP="00885D36">
            <w:pPr>
              <w:pStyle w:val="5"/>
              <w:numPr>
                <w:ilvl w:val="0"/>
                <w:numId w:val="0"/>
              </w:numPr>
              <w:ind w:left="720" w:hanging="720"/>
              <w:rPr>
                <w:lang w:eastAsia="zh-CN"/>
              </w:rPr>
            </w:pPr>
            <w:r>
              <w:rPr>
                <w:highlight w:val="cyan"/>
                <w:lang w:eastAsia="zh-CN"/>
              </w:rPr>
              <w:t>Proposal 2-3c</w:t>
            </w:r>
          </w:p>
          <w:p w14:paraId="74B5E46F" w14:textId="3A630BD4" w:rsidR="00885D36" w:rsidRPr="00885D36" w:rsidRDefault="00885D36" w:rsidP="00885D36">
            <w:pPr>
              <w:rPr>
                <w:lang w:eastAsia="zh-CN"/>
              </w:rPr>
            </w:pPr>
            <w:r w:rsidRPr="00885D36">
              <w:rPr>
                <w:lang w:eastAsia="zh-CN"/>
              </w:rPr>
              <w:t xml:space="preserve">Regarding AI/ML model indication for LCM, </w:t>
            </w:r>
            <w:r w:rsidRPr="00A415A4">
              <w:rPr>
                <w:lang w:eastAsia="zh-CN"/>
              </w:rPr>
              <w:t xml:space="preserve">to study and provide inputs on </w:t>
            </w:r>
            <w:r w:rsidRPr="00885D36">
              <w:rPr>
                <w:lang w:eastAsia="zh-CN"/>
              </w:rPr>
              <w:t>potential specification impact</w:t>
            </w:r>
            <w:r w:rsidRPr="00A415A4">
              <w:rPr>
                <w:lang w:eastAsia="zh-CN"/>
              </w:rPr>
              <w:t xml:space="preserve"> at least for </w:t>
            </w:r>
            <w:r w:rsidRPr="00885D36">
              <w:rPr>
                <w:lang w:eastAsia="zh-CN"/>
              </w:rPr>
              <w:t xml:space="preserve">the following aspects for AI/ML based positioning accuracy </w:t>
            </w:r>
            <w:r w:rsidR="00FE3965" w:rsidRPr="00885D36">
              <w:rPr>
                <w:lang w:eastAsia="zh-CN"/>
              </w:rPr>
              <w:t>enhancement.</w:t>
            </w:r>
          </w:p>
          <w:p w14:paraId="01096B11" w14:textId="77777777" w:rsidR="00885D36" w:rsidRPr="00885D36" w:rsidRDefault="00885D36" w:rsidP="005106C3">
            <w:pPr>
              <w:pStyle w:val="a7"/>
              <w:numPr>
                <w:ilvl w:val="0"/>
                <w:numId w:val="5"/>
              </w:numPr>
              <w:autoSpaceDE/>
              <w:autoSpaceDN/>
              <w:adjustRightInd/>
              <w:snapToGrid/>
              <w:spacing w:after="0"/>
              <w:ind w:firstLineChars="0"/>
              <w:jc w:val="left"/>
              <w:rPr>
                <w:lang w:eastAsia="zh-CN"/>
              </w:rPr>
            </w:pPr>
            <w:r w:rsidRPr="00885D36">
              <w:rPr>
                <w:lang w:eastAsia="zh-CN"/>
              </w:rPr>
              <w:t>Whether and if so, how to indicate model at least for UE-side model (Case 1 and Case 2a)</w:t>
            </w:r>
          </w:p>
          <w:p w14:paraId="615D1EA6" w14:textId="77777777" w:rsidR="00885D36" w:rsidRPr="00885D36" w:rsidRDefault="00885D36" w:rsidP="005106C3">
            <w:pPr>
              <w:pStyle w:val="a7"/>
              <w:numPr>
                <w:ilvl w:val="1"/>
                <w:numId w:val="5"/>
              </w:numPr>
              <w:autoSpaceDE/>
              <w:autoSpaceDN/>
              <w:adjustRightInd/>
              <w:snapToGrid/>
              <w:spacing w:after="0"/>
              <w:ind w:firstLineChars="0"/>
              <w:jc w:val="left"/>
              <w:rPr>
                <w:lang w:eastAsia="zh-CN"/>
              </w:rPr>
            </w:pPr>
            <w:r w:rsidRPr="00885D36">
              <w:rPr>
                <w:lang w:eastAsia="zh-CN"/>
              </w:rPr>
              <w:t>Note1: study is applicable to both functionality-based and model-ID-based LCM procedure</w:t>
            </w:r>
          </w:p>
          <w:p w14:paraId="4C6DBE57" w14:textId="77777777" w:rsidR="00885D36" w:rsidRPr="00885D36" w:rsidRDefault="00885D36" w:rsidP="005106C3">
            <w:pPr>
              <w:pStyle w:val="a7"/>
              <w:numPr>
                <w:ilvl w:val="0"/>
                <w:numId w:val="5"/>
              </w:numPr>
              <w:autoSpaceDE/>
              <w:autoSpaceDN/>
              <w:adjustRightInd/>
              <w:snapToGrid/>
              <w:spacing w:after="0"/>
              <w:ind w:firstLineChars="0"/>
              <w:jc w:val="left"/>
              <w:rPr>
                <w:lang w:eastAsia="zh-CN"/>
              </w:rPr>
            </w:pPr>
            <w:r w:rsidRPr="00885D36">
              <w:rPr>
                <w:lang w:eastAsia="zh-CN"/>
              </w:rPr>
              <w:t>Information element(s) of potential model indication</w:t>
            </w:r>
          </w:p>
          <w:p w14:paraId="292BF476" w14:textId="77777777" w:rsidR="00885D36" w:rsidRPr="00885D36" w:rsidRDefault="00885D36" w:rsidP="005106C3">
            <w:pPr>
              <w:pStyle w:val="a7"/>
              <w:numPr>
                <w:ilvl w:val="1"/>
                <w:numId w:val="5"/>
              </w:numPr>
              <w:autoSpaceDE/>
              <w:autoSpaceDN/>
              <w:adjustRightInd/>
              <w:snapToGrid/>
              <w:spacing w:after="0"/>
              <w:ind w:firstLineChars="0"/>
              <w:jc w:val="left"/>
              <w:rPr>
                <w:lang w:eastAsia="zh-CN"/>
              </w:rPr>
            </w:pPr>
            <w:r w:rsidRPr="00885D36">
              <w:rPr>
                <w:lang w:eastAsia="zh-CN"/>
              </w:rPr>
              <w:t>model functionality or identifier</w:t>
            </w:r>
          </w:p>
          <w:p w14:paraId="164E1914" w14:textId="77777777" w:rsidR="00885D36" w:rsidRPr="00885D36" w:rsidRDefault="00885D36" w:rsidP="005106C3">
            <w:pPr>
              <w:pStyle w:val="a7"/>
              <w:numPr>
                <w:ilvl w:val="1"/>
                <w:numId w:val="5"/>
              </w:numPr>
              <w:autoSpaceDE/>
              <w:autoSpaceDN/>
              <w:adjustRightInd/>
              <w:snapToGrid/>
              <w:spacing w:after="0"/>
              <w:ind w:firstLineChars="0"/>
              <w:jc w:val="left"/>
              <w:rPr>
                <w:lang w:eastAsia="zh-CN"/>
              </w:rPr>
            </w:pPr>
            <w:r w:rsidRPr="00885D36">
              <w:rPr>
                <w:lang w:eastAsia="zh-CN"/>
              </w:rPr>
              <w:t>model validity condition, e.g., applicable target scenario/configuration</w:t>
            </w:r>
          </w:p>
          <w:p w14:paraId="4D24CF4F" w14:textId="797B9DBC" w:rsidR="00885D36" w:rsidRPr="00885D36" w:rsidRDefault="00885D36" w:rsidP="005106C3">
            <w:pPr>
              <w:pStyle w:val="a7"/>
              <w:numPr>
                <w:ilvl w:val="1"/>
                <w:numId w:val="5"/>
              </w:numPr>
              <w:autoSpaceDE/>
              <w:autoSpaceDN/>
              <w:adjustRightInd/>
              <w:snapToGrid/>
              <w:spacing w:after="0"/>
              <w:ind w:firstLineChars="0"/>
              <w:jc w:val="left"/>
              <w:rPr>
                <w:lang w:eastAsia="zh-CN"/>
              </w:rPr>
            </w:pPr>
            <w:r w:rsidRPr="00885D36">
              <w:rPr>
                <w:lang w:eastAsia="zh-CN"/>
              </w:rPr>
              <w:t xml:space="preserve">model required </w:t>
            </w:r>
            <w:r w:rsidR="00FE3965" w:rsidRPr="00885D36">
              <w:rPr>
                <w:lang w:eastAsia="zh-CN"/>
              </w:rPr>
              <w:t>assistance.</w:t>
            </w:r>
          </w:p>
          <w:p w14:paraId="1831E8A3" w14:textId="54B195CE" w:rsidR="00885D36" w:rsidRPr="00885D36" w:rsidRDefault="00885D36" w:rsidP="005106C3">
            <w:pPr>
              <w:pStyle w:val="a7"/>
              <w:numPr>
                <w:ilvl w:val="1"/>
                <w:numId w:val="5"/>
              </w:numPr>
              <w:autoSpaceDE/>
              <w:autoSpaceDN/>
              <w:adjustRightInd/>
              <w:snapToGrid/>
              <w:spacing w:after="0"/>
              <w:ind w:firstLineChars="0"/>
              <w:jc w:val="left"/>
              <w:rPr>
                <w:lang w:eastAsia="zh-CN"/>
              </w:rPr>
            </w:pPr>
            <w:r w:rsidRPr="00885D36">
              <w:rPr>
                <w:lang w:eastAsia="zh-CN"/>
              </w:rPr>
              <w:t xml:space="preserve">Other type of information is not </w:t>
            </w:r>
            <w:r w:rsidR="00FE3965" w:rsidRPr="00885D36">
              <w:rPr>
                <w:lang w:eastAsia="zh-CN"/>
              </w:rPr>
              <w:t>precluded.</w:t>
            </w:r>
          </w:p>
          <w:p w14:paraId="6C142121" w14:textId="56C62F08" w:rsidR="00C40720" w:rsidRPr="00885D36" w:rsidRDefault="00885D36" w:rsidP="005106C3">
            <w:pPr>
              <w:pStyle w:val="a7"/>
              <w:numPr>
                <w:ilvl w:val="1"/>
                <w:numId w:val="5"/>
              </w:numPr>
              <w:autoSpaceDE/>
              <w:autoSpaceDN/>
              <w:adjustRightInd/>
              <w:snapToGrid/>
              <w:spacing w:after="0"/>
              <w:ind w:firstLineChars="0"/>
              <w:jc w:val="left"/>
              <w:rPr>
                <w:lang w:eastAsia="zh-CN"/>
              </w:rPr>
            </w:pPr>
            <w:r w:rsidRPr="00885D36">
              <w:rPr>
                <w:lang w:eastAsia="zh-CN"/>
              </w:rPr>
              <w:t>Note2: study includes the applicability of information element(s) to functionality-based and/or model-ID-based LCM procedure</w:t>
            </w:r>
          </w:p>
        </w:tc>
      </w:tr>
    </w:tbl>
    <w:p w14:paraId="5BF782D2" w14:textId="0C07333B" w:rsidR="00885D36" w:rsidRDefault="00885D36" w:rsidP="00C40720">
      <w:pPr>
        <w:rPr>
          <w:b/>
          <w:bCs/>
          <w:i/>
          <w:iCs/>
          <w:szCs w:val="24"/>
          <w:lang w:eastAsia="zh-CN"/>
        </w:rPr>
      </w:pPr>
    </w:p>
    <w:p w14:paraId="0B451270" w14:textId="4BCCB2D3" w:rsidR="00C07644" w:rsidRDefault="00C07644" w:rsidP="00C40720">
      <w:pPr>
        <w:rPr>
          <w:szCs w:val="24"/>
          <w:lang w:eastAsia="zh-CN"/>
        </w:rPr>
      </w:pPr>
      <w:r>
        <w:rPr>
          <w:rFonts w:hint="eastAsia"/>
          <w:szCs w:val="24"/>
          <w:lang w:eastAsia="zh-CN"/>
        </w:rPr>
        <w:t>T</w:t>
      </w:r>
      <w:r>
        <w:rPr>
          <w:szCs w:val="24"/>
          <w:lang w:eastAsia="zh-CN"/>
        </w:rPr>
        <w:t xml:space="preserve">he model identification framework is still under discussion in 9.2.1, the debate between functionality ID and model ID is ongoing. In our parallel contribution of 9.2.1, we suggest not to preclude any of the options because both of these two mechanisms, </w:t>
      </w:r>
      <w:r w:rsidR="00BA76A5">
        <w:rPr>
          <w:szCs w:val="24"/>
          <w:lang w:eastAsia="zh-CN"/>
        </w:rPr>
        <w:t xml:space="preserve">at least for UE-sided model, </w:t>
      </w:r>
      <w:r>
        <w:rPr>
          <w:szCs w:val="24"/>
          <w:lang w:eastAsia="zh-CN"/>
        </w:rPr>
        <w:t xml:space="preserve">the model ID can be designed as the replacement of model registration procedure, </w:t>
      </w:r>
      <w:r w:rsidR="00BA76A5">
        <w:rPr>
          <w:szCs w:val="24"/>
          <w:lang w:eastAsia="zh-CN"/>
        </w:rPr>
        <w:t xml:space="preserve">the NW or server can assign one unique common identifier to </w:t>
      </w:r>
      <w:r w:rsidR="007A233B">
        <w:rPr>
          <w:szCs w:val="24"/>
          <w:lang w:eastAsia="zh-CN"/>
        </w:rPr>
        <w:t xml:space="preserve">the UE as the global or long-term identifier, and functionality ID can be trigger by LCM procedure such as model monitoring, updating, selection or switching which requires multiple models to operate together, at this time, a temporary model list indexed by the functionality ID for the operations only among the models in the list, </w:t>
      </w:r>
      <w:r w:rsidR="00421B79">
        <w:rPr>
          <w:szCs w:val="24"/>
          <w:lang w:eastAsia="zh-CN"/>
        </w:rPr>
        <w:t xml:space="preserve">please notice that </w:t>
      </w:r>
      <w:r w:rsidR="007A233B">
        <w:rPr>
          <w:szCs w:val="24"/>
          <w:lang w:eastAsia="zh-CN"/>
        </w:rPr>
        <w:t xml:space="preserve">the functionality ID does not </w:t>
      </w:r>
      <w:r w:rsidR="00421B79">
        <w:rPr>
          <w:szCs w:val="24"/>
          <w:lang w:eastAsia="zh-CN"/>
        </w:rPr>
        <w:t xml:space="preserve">overlap or collide with the generally assigned model ID, if the model </w:t>
      </w:r>
      <w:r w:rsidR="00711A07">
        <w:rPr>
          <w:szCs w:val="24"/>
          <w:lang w:eastAsia="zh-CN"/>
        </w:rPr>
        <w:t xml:space="preserve">is only activated for inference purpose and </w:t>
      </w:r>
      <w:r w:rsidR="00421B79">
        <w:rPr>
          <w:szCs w:val="24"/>
          <w:lang w:eastAsia="zh-CN"/>
        </w:rPr>
        <w:t xml:space="preserve">not triggered by any </w:t>
      </w:r>
      <w:r w:rsidR="00711A07">
        <w:rPr>
          <w:szCs w:val="24"/>
          <w:lang w:eastAsia="zh-CN"/>
        </w:rPr>
        <w:t xml:space="preserve">other </w:t>
      </w:r>
      <w:r w:rsidR="00421B79">
        <w:rPr>
          <w:szCs w:val="24"/>
          <w:lang w:eastAsia="zh-CN"/>
        </w:rPr>
        <w:t xml:space="preserve">LCM function, </w:t>
      </w:r>
      <w:r w:rsidR="00711A07">
        <w:rPr>
          <w:szCs w:val="24"/>
          <w:lang w:eastAsia="zh-CN"/>
        </w:rPr>
        <w:t>then functionality ID may not be necessary and may never be assigned to this model. The model ID and functionality ID apply to all models with collaboration level y and z.</w:t>
      </w:r>
    </w:p>
    <w:p w14:paraId="1565DED8" w14:textId="2642AF1C" w:rsidR="00711A07" w:rsidRDefault="00711A07" w:rsidP="00C40720">
      <w:pPr>
        <w:rPr>
          <w:szCs w:val="24"/>
          <w:lang w:eastAsia="zh-CN"/>
        </w:rPr>
      </w:pPr>
      <w:r>
        <w:rPr>
          <w:rFonts w:hint="eastAsia"/>
          <w:szCs w:val="24"/>
          <w:lang w:eastAsia="zh-CN"/>
        </w:rPr>
        <w:t>F</w:t>
      </w:r>
      <w:r>
        <w:rPr>
          <w:szCs w:val="24"/>
          <w:lang w:eastAsia="zh-CN"/>
        </w:rPr>
        <w:t>or AI/ML positioning sub use case 1</w:t>
      </w:r>
      <w:r w:rsidR="00842249">
        <w:rPr>
          <w:szCs w:val="24"/>
          <w:lang w:eastAsia="zh-CN"/>
        </w:rPr>
        <w:t>, both the AI/ML model and the positioning block locate in the UE, so basically the UE itself is in charge of model performance monitoring, model selection or model switching, and the NW does not need to know the model details during data collection for model training, therefore, functionality ID is not necessary for case 1, and model ID may be assigned for some model management issues such as model operation management, e.g., to log the model inference performance under different wireless environments.</w:t>
      </w:r>
    </w:p>
    <w:p w14:paraId="65A31C47" w14:textId="4EA45C9E" w:rsidR="00842249" w:rsidRDefault="00842249" w:rsidP="00C40720">
      <w:pPr>
        <w:rPr>
          <w:szCs w:val="24"/>
          <w:lang w:eastAsia="zh-CN"/>
        </w:rPr>
      </w:pPr>
      <w:r>
        <w:rPr>
          <w:rFonts w:hint="eastAsia"/>
          <w:szCs w:val="24"/>
          <w:lang w:eastAsia="zh-CN"/>
        </w:rPr>
        <w:t>F</w:t>
      </w:r>
      <w:r>
        <w:rPr>
          <w:szCs w:val="24"/>
          <w:lang w:eastAsia="zh-CN"/>
        </w:rPr>
        <w:t xml:space="preserve">or AI/ML positioning sub use case 2a, the model is based on </w:t>
      </w:r>
      <w:r w:rsidR="00AE1E92">
        <w:rPr>
          <w:szCs w:val="24"/>
          <w:lang w:eastAsia="zh-CN"/>
        </w:rPr>
        <w:t>UE,</w:t>
      </w:r>
      <w:r>
        <w:rPr>
          <w:szCs w:val="24"/>
          <w:lang w:eastAsia="zh-CN"/>
        </w:rPr>
        <w:t xml:space="preserve"> but the </w:t>
      </w:r>
      <w:r w:rsidR="00AE1E92">
        <w:rPr>
          <w:szCs w:val="24"/>
          <w:lang w:eastAsia="zh-CN"/>
        </w:rPr>
        <w:t>positioning block locates in LMF, so LMF may trigger the model monitoring, updating, switching and so on and assign the functionality ID once upon the LCM procedure starts, information must be exchanged between UE and LMF to maintain the entire LCM procedure, and the functionality ID can be released after the LCM procedure ceases to exist.</w:t>
      </w:r>
    </w:p>
    <w:p w14:paraId="5B5E4A16" w14:textId="5237608E" w:rsidR="00AE1E92" w:rsidRPr="00AE1E92" w:rsidRDefault="00AE1E92" w:rsidP="00C40720">
      <w:pPr>
        <w:rPr>
          <w:b/>
          <w:bCs/>
          <w:i/>
          <w:iCs/>
          <w:szCs w:val="24"/>
          <w:lang w:eastAsia="zh-CN"/>
        </w:rPr>
      </w:pPr>
      <w:r w:rsidRPr="00AE1E92">
        <w:rPr>
          <w:rFonts w:hint="eastAsia"/>
          <w:b/>
          <w:bCs/>
          <w:i/>
          <w:iCs/>
          <w:szCs w:val="24"/>
          <w:lang w:eastAsia="zh-CN"/>
        </w:rPr>
        <w:t>O</w:t>
      </w:r>
      <w:r w:rsidRPr="00AE1E92">
        <w:rPr>
          <w:b/>
          <w:bCs/>
          <w:i/>
          <w:iCs/>
          <w:szCs w:val="24"/>
          <w:lang w:eastAsia="zh-CN"/>
        </w:rPr>
        <w:t xml:space="preserve">bservation </w:t>
      </w:r>
      <w:r w:rsidR="009E3A51">
        <w:rPr>
          <w:b/>
          <w:bCs/>
          <w:i/>
          <w:iCs/>
          <w:szCs w:val="24"/>
          <w:lang w:eastAsia="zh-CN"/>
        </w:rPr>
        <w:t>2</w:t>
      </w:r>
      <w:r w:rsidRPr="00AE1E92">
        <w:rPr>
          <w:b/>
          <w:bCs/>
          <w:i/>
          <w:iCs/>
          <w:szCs w:val="24"/>
          <w:lang w:eastAsia="zh-CN"/>
        </w:rPr>
        <w:t xml:space="preserve"> Model ID and functionality ID can be both studied for further details, the co-existence of these two mechanisms is not precluded.</w:t>
      </w:r>
    </w:p>
    <w:p w14:paraId="072570C8" w14:textId="67E8BA3A" w:rsidR="00711A07" w:rsidRPr="00AE1E92" w:rsidRDefault="00AE1E92" w:rsidP="00C40720">
      <w:pPr>
        <w:rPr>
          <w:b/>
          <w:bCs/>
          <w:i/>
          <w:iCs/>
          <w:szCs w:val="24"/>
          <w:lang w:eastAsia="zh-CN"/>
        </w:rPr>
      </w:pPr>
      <w:r w:rsidRPr="00AE1E92">
        <w:rPr>
          <w:b/>
          <w:bCs/>
          <w:i/>
          <w:iCs/>
          <w:szCs w:val="24"/>
          <w:lang w:eastAsia="zh-CN"/>
        </w:rPr>
        <w:t xml:space="preserve">Proposal </w:t>
      </w:r>
      <w:r w:rsidR="009E3A51">
        <w:rPr>
          <w:b/>
          <w:bCs/>
          <w:i/>
          <w:iCs/>
          <w:szCs w:val="24"/>
          <w:lang w:eastAsia="zh-CN"/>
        </w:rPr>
        <w:t>8</w:t>
      </w:r>
      <w:r w:rsidRPr="00AE1E92">
        <w:rPr>
          <w:b/>
          <w:bCs/>
          <w:i/>
          <w:iCs/>
          <w:szCs w:val="24"/>
          <w:lang w:eastAsia="zh-CN"/>
        </w:rPr>
        <w:t xml:space="preserve"> Study specification impacts of model identification procedure for at least AI/ML positioning sub use cases 1 and 2a, and functionality identification procedure for sub use case 2a.</w:t>
      </w:r>
    </w:p>
    <w:p w14:paraId="5382DA33" w14:textId="58DD763E" w:rsidR="00AE1E92" w:rsidRDefault="005E4D66" w:rsidP="00C40720">
      <w:pPr>
        <w:rPr>
          <w:szCs w:val="24"/>
          <w:lang w:eastAsia="zh-CN"/>
        </w:rPr>
      </w:pPr>
      <w:r>
        <w:rPr>
          <w:rFonts w:hint="eastAsia"/>
          <w:szCs w:val="24"/>
          <w:lang w:eastAsia="zh-CN"/>
        </w:rPr>
        <w:t>B</w:t>
      </w:r>
      <w:r>
        <w:rPr>
          <w:szCs w:val="24"/>
          <w:lang w:eastAsia="zh-CN"/>
        </w:rPr>
        <w:t xml:space="preserve">asically, the contents of the identifier </w:t>
      </w:r>
      <w:r w:rsidR="009E0D65">
        <w:rPr>
          <w:szCs w:val="24"/>
          <w:lang w:eastAsia="zh-CN"/>
        </w:rPr>
        <w:t>are</w:t>
      </w:r>
      <w:r>
        <w:rPr>
          <w:szCs w:val="24"/>
          <w:lang w:eastAsia="zh-CN"/>
        </w:rPr>
        <w:t xml:space="preserve"> defined by both UE and NW for UE-sided models, at this stage, we assume that UE is allowed to use both the model provided by the vendor, or models transferred from the NW, </w:t>
      </w:r>
      <w:r w:rsidR="009E0D65">
        <w:rPr>
          <w:szCs w:val="24"/>
          <w:lang w:eastAsia="zh-CN"/>
        </w:rPr>
        <w:t xml:space="preserve">for the AI/ML positioning, UE can report the model aspects such as use case type, sub use case type, applicability scope, input and output details and expected inference performance, but the format of the model ID or functionality ID may not contain all the reported information and it can be decided by the NW implementation, the reported information can be stored in the NW for further usage. </w:t>
      </w:r>
    </w:p>
    <w:p w14:paraId="430E1F06" w14:textId="44ECCB8D" w:rsidR="009E0D65" w:rsidRDefault="009E0D65" w:rsidP="00C40720">
      <w:pPr>
        <w:rPr>
          <w:szCs w:val="24"/>
          <w:lang w:eastAsia="zh-CN"/>
        </w:rPr>
      </w:pPr>
      <w:r>
        <w:rPr>
          <w:rFonts w:hint="eastAsia"/>
          <w:szCs w:val="24"/>
          <w:lang w:eastAsia="zh-CN"/>
        </w:rPr>
        <w:lastRenderedPageBreak/>
        <w:t>I</w:t>
      </w:r>
      <w:r>
        <w:rPr>
          <w:szCs w:val="24"/>
          <w:lang w:eastAsia="zh-CN"/>
        </w:rPr>
        <w:t xml:space="preserve">t may cause overhead issues if too many </w:t>
      </w:r>
      <w:r w:rsidR="00625EF9">
        <w:rPr>
          <w:szCs w:val="24"/>
          <w:lang w:eastAsia="zh-CN"/>
        </w:rPr>
        <w:t>models</w:t>
      </w:r>
      <w:r>
        <w:rPr>
          <w:szCs w:val="24"/>
          <w:lang w:eastAsia="zh-CN"/>
        </w:rPr>
        <w:t xml:space="preserve"> information report from the UE to NW, so the meta data which is essential for reporting can be decided by the NW and indicate UE to follow, otherwise UE may decide by itself under the consideration of overhead.</w:t>
      </w:r>
    </w:p>
    <w:p w14:paraId="339CF724" w14:textId="321835D7" w:rsidR="00B5282D" w:rsidRPr="00625EF9" w:rsidRDefault="009E0D65" w:rsidP="00E02398">
      <w:pPr>
        <w:rPr>
          <w:b/>
          <w:bCs/>
          <w:i/>
          <w:iCs/>
          <w:szCs w:val="24"/>
          <w:lang w:eastAsia="zh-CN"/>
        </w:rPr>
      </w:pPr>
      <w:r w:rsidRPr="00625EF9">
        <w:rPr>
          <w:rFonts w:hint="eastAsia"/>
          <w:b/>
          <w:bCs/>
          <w:i/>
          <w:iCs/>
          <w:szCs w:val="24"/>
          <w:lang w:eastAsia="zh-CN"/>
        </w:rPr>
        <w:t>P</w:t>
      </w:r>
      <w:r w:rsidRPr="00625EF9">
        <w:rPr>
          <w:b/>
          <w:bCs/>
          <w:i/>
          <w:iCs/>
          <w:szCs w:val="24"/>
          <w:lang w:eastAsia="zh-CN"/>
        </w:rPr>
        <w:t xml:space="preserve">roposal </w:t>
      </w:r>
      <w:r w:rsidR="009E3A51">
        <w:rPr>
          <w:b/>
          <w:bCs/>
          <w:i/>
          <w:iCs/>
          <w:szCs w:val="24"/>
          <w:lang w:eastAsia="zh-CN"/>
        </w:rPr>
        <w:t>9</w:t>
      </w:r>
      <w:r w:rsidRPr="00625EF9">
        <w:rPr>
          <w:b/>
          <w:bCs/>
          <w:i/>
          <w:iCs/>
          <w:szCs w:val="24"/>
          <w:lang w:eastAsia="zh-CN"/>
        </w:rPr>
        <w:t xml:space="preserve"> The format of the model identifier or functionality identifier is supposed to be studied in </w:t>
      </w:r>
      <w:r w:rsidR="00625EF9" w:rsidRPr="00625EF9">
        <w:rPr>
          <w:b/>
          <w:bCs/>
          <w:i/>
          <w:iCs/>
          <w:szCs w:val="24"/>
          <w:lang w:eastAsia="zh-CN"/>
        </w:rPr>
        <w:t>detail</w:t>
      </w:r>
      <w:r w:rsidRPr="00625EF9">
        <w:rPr>
          <w:b/>
          <w:bCs/>
          <w:i/>
          <w:iCs/>
          <w:szCs w:val="24"/>
          <w:lang w:eastAsia="zh-CN"/>
        </w:rPr>
        <w:t>, the contents of the identifier are based on the model related information reported by UE</w:t>
      </w:r>
      <w:r w:rsidR="00625EF9" w:rsidRPr="00625EF9">
        <w:rPr>
          <w:b/>
          <w:bCs/>
          <w:i/>
          <w:iCs/>
          <w:szCs w:val="24"/>
          <w:lang w:eastAsia="zh-CN"/>
        </w:rPr>
        <w:t>, o</w:t>
      </w:r>
      <w:r w:rsidRPr="00625EF9">
        <w:rPr>
          <w:b/>
          <w:bCs/>
          <w:i/>
          <w:iCs/>
          <w:szCs w:val="24"/>
          <w:lang w:eastAsia="zh-CN"/>
        </w:rPr>
        <w:t xml:space="preserve">verhead issue should be </w:t>
      </w:r>
      <w:r w:rsidR="00625EF9" w:rsidRPr="00625EF9">
        <w:rPr>
          <w:b/>
          <w:bCs/>
          <w:i/>
          <w:iCs/>
          <w:szCs w:val="24"/>
          <w:lang w:eastAsia="zh-CN"/>
        </w:rPr>
        <w:t>considered during the reporting.</w:t>
      </w:r>
      <w:r w:rsidR="006C49E4">
        <w:rPr>
          <w:b/>
          <w:bCs/>
          <w:i/>
          <w:iCs/>
          <w:lang w:eastAsia="zh-CN"/>
        </w:rPr>
        <w:t xml:space="preserve"> </w:t>
      </w:r>
    </w:p>
    <w:p w14:paraId="1F318346" w14:textId="485662AE" w:rsidR="00EC5103" w:rsidRDefault="00EC5103" w:rsidP="00E02398">
      <w:pPr>
        <w:rPr>
          <w:lang w:eastAsia="zh-CN"/>
        </w:rPr>
      </w:pPr>
    </w:p>
    <w:p w14:paraId="0BAE4E8A" w14:textId="662DFD4C" w:rsidR="00FF37A3" w:rsidRDefault="00D37EB4" w:rsidP="00FF37A3">
      <w:pPr>
        <w:pStyle w:val="1"/>
        <w:tabs>
          <w:tab w:val="clear" w:pos="432"/>
        </w:tabs>
        <w:rPr>
          <w:lang w:eastAsia="zh-CN"/>
        </w:rPr>
      </w:pPr>
      <w:r>
        <w:rPr>
          <w:lang w:eastAsia="zh-CN"/>
        </w:rPr>
        <w:t>C</w:t>
      </w:r>
      <w:r>
        <w:rPr>
          <w:rFonts w:hint="eastAsia"/>
          <w:lang w:eastAsia="zh-CN"/>
        </w:rPr>
        <w:t>onclu</w:t>
      </w:r>
      <w:r>
        <w:rPr>
          <w:lang w:eastAsia="zh-CN"/>
        </w:rPr>
        <w:t>sion</w:t>
      </w:r>
    </w:p>
    <w:p w14:paraId="0D5B3A62" w14:textId="7C304137" w:rsidR="00BB053B" w:rsidRDefault="00BB053B" w:rsidP="00BB053B">
      <w:pPr>
        <w:rPr>
          <w:lang w:eastAsia="zh-CN"/>
        </w:rPr>
      </w:pPr>
      <w:r>
        <w:rPr>
          <w:rFonts w:hint="eastAsia"/>
          <w:lang w:eastAsia="zh-CN"/>
        </w:rPr>
        <w:t>B</w:t>
      </w:r>
      <w:r>
        <w:rPr>
          <w:lang w:eastAsia="zh-CN"/>
        </w:rPr>
        <w:t>ased on the above discussions, we give the following observations and proposals:</w:t>
      </w:r>
    </w:p>
    <w:p w14:paraId="6242D509" w14:textId="38F3B66D" w:rsidR="00BB053B" w:rsidRDefault="00BB053B" w:rsidP="00BB053B">
      <w:pPr>
        <w:rPr>
          <w:lang w:eastAsia="zh-CN"/>
        </w:rPr>
      </w:pPr>
    </w:p>
    <w:p w14:paraId="78AA4C9C" w14:textId="7959033C" w:rsidR="00BB053B" w:rsidRDefault="00BB053B" w:rsidP="00BB053B">
      <w:pPr>
        <w:rPr>
          <w:b/>
          <w:bCs/>
          <w:u w:val="single"/>
          <w:lang w:eastAsia="zh-CN"/>
        </w:rPr>
      </w:pPr>
      <w:r w:rsidRPr="00BB053B">
        <w:rPr>
          <w:rFonts w:hint="eastAsia"/>
          <w:b/>
          <w:bCs/>
          <w:u w:val="single"/>
          <w:lang w:eastAsia="zh-CN"/>
        </w:rPr>
        <w:t>O</w:t>
      </w:r>
      <w:r w:rsidRPr="00BB053B">
        <w:rPr>
          <w:b/>
          <w:bCs/>
          <w:u w:val="single"/>
          <w:lang w:eastAsia="zh-CN"/>
        </w:rPr>
        <w:t>bservations</w:t>
      </w:r>
    </w:p>
    <w:p w14:paraId="791F1417" w14:textId="77777777" w:rsidR="009C409C" w:rsidRDefault="009C409C" w:rsidP="009C409C">
      <w:pPr>
        <w:rPr>
          <w:b/>
          <w:bCs/>
          <w:i/>
          <w:iCs/>
          <w:lang w:eastAsia="zh-CN"/>
        </w:rPr>
      </w:pPr>
      <w:bookmarkStart w:id="0" w:name="_Hlk127532909"/>
      <w:r w:rsidRPr="00FE44C3">
        <w:rPr>
          <w:rFonts w:hint="eastAsia"/>
          <w:b/>
          <w:bCs/>
          <w:i/>
          <w:iCs/>
          <w:lang w:eastAsia="zh-CN"/>
        </w:rPr>
        <w:t>O</w:t>
      </w:r>
      <w:r w:rsidRPr="00FE44C3">
        <w:rPr>
          <w:b/>
          <w:bCs/>
          <w:i/>
          <w:iCs/>
          <w:lang w:eastAsia="zh-CN"/>
        </w:rPr>
        <w:t xml:space="preserve">bservation 1 There are multiple entities which </w:t>
      </w:r>
      <w:proofErr w:type="gramStart"/>
      <w:r w:rsidRPr="00FE44C3">
        <w:rPr>
          <w:b/>
          <w:bCs/>
          <w:i/>
          <w:iCs/>
          <w:lang w:eastAsia="zh-CN"/>
        </w:rPr>
        <w:t>are able to</w:t>
      </w:r>
      <w:proofErr w:type="gramEnd"/>
      <w:r w:rsidRPr="00FE44C3">
        <w:rPr>
          <w:b/>
          <w:bCs/>
          <w:i/>
          <w:iCs/>
          <w:lang w:eastAsia="zh-CN"/>
        </w:rPr>
        <w:t xml:space="preserve"> generate training data (including labels) for AI/ML positioning models for each sub use case.</w:t>
      </w:r>
    </w:p>
    <w:p w14:paraId="49C89898" w14:textId="77777777" w:rsidR="009C409C" w:rsidRPr="00AE1E92" w:rsidRDefault="009C409C" w:rsidP="009C409C">
      <w:pPr>
        <w:rPr>
          <w:b/>
          <w:bCs/>
          <w:i/>
          <w:iCs/>
          <w:szCs w:val="24"/>
          <w:lang w:eastAsia="zh-CN"/>
        </w:rPr>
      </w:pPr>
      <w:r w:rsidRPr="00AE1E92">
        <w:rPr>
          <w:rFonts w:hint="eastAsia"/>
          <w:b/>
          <w:bCs/>
          <w:i/>
          <w:iCs/>
          <w:szCs w:val="24"/>
          <w:lang w:eastAsia="zh-CN"/>
        </w:rPr>
        <w:t>O</w:t>
      </w:r>
      <w:r w:rsidRPr="00AE1E92">
        <w:rPr>
          <w:b/>
          <w:bCs/>
          <w:i/>
          <w:iCs/>
          <w:szCs w:val="24"/>
          <w:lang w:eastAsia="zh-CN"/>
        </w:rPr>
        <w:t xml:space="preserve">bservation </w:t>
      </w:r>
      <w:r>
        <w:rPr>
          <w:b/>
          <w:bCs/>
          <w:i/>
          <w:iCs/>
          <w:szCs w:val="24"/>
          <w:lang w:eastAsia="zh-CN"/>
        </w:rPr>
        <w:t>2</w:t>
      </w:r>
      <w:r w:rsidRPr="00AE1E92">
        <w:rPr>
          <w:b/>
          <w:bCs/>
          <w:i/>
          <w:iCs/>
          <w:szCs w:val="24"/>
          <w:lang w:eastAsia="zh-CN"/>
        </w:rPr>
        <w:t xml:space="preserve"> Model ID and functionality ID can be both studied for further details, the co-existence of these two mechanisms is not precluded.</w:t>
      </w:r>
    </w:p>
    <w:p w14:paraId="7B3CF623" w14:textId="77777777" w:rsidR="00BB5879" w:rsidRPr="009C409C" w:rsidRDefault="00BB5879" w:rsidP="00631B76">
      <w:pPr>
        <w:rPr>
          <w:b/>
          <w:bCs/>
          <w:i/>
          <w:iCs/>
          <w:lang w:eastAsia="zh-CN"/>
        </w:rPr>
      </w:pPr>
    </w:p>
    <w:p w14:paraId="61FA3313" w14:textId="18165616" w:rsidR="00BB053B" w:rsidRDefault="00BB053B" w:rsidP="00631B76">
      <w:pPr>
        <w:rPr>
          <w:b/>
          <w:bCs/>
          <w:u w:val="single"/>
          <w:lang w:eastAsia="zh-CN"/>
        </w:rPr>
      </w:pPr>
      <w:r>
        <w:rPr>
          <w:b/>
          <w:bCs/>
          <w:u w:val="single"/>
          <w:lang w:eastAsia="zh-CN"/>
        </w:rPr>
        <w:t>Proposals</w:t>
      </w:r>
    </w:p>
    <w:bookmarkEnd w:id="0"/>
    <w:p w14:paraId="100BDDF7" w14:textId="77777777" w:rsidR="00E74821" w:rsidRDefault="00E74821" w:rsidP="00E74821">
      <w:pPr>
        <w:rPr>
          <w:b/>
          <w:bCs/>
          <w:i/>
          <w:iCs/>
          <w:lang w:eastAsia="zh-CN"/>
        </w:rPr>
      </w:pPr>
      <w:r>
        <w:rPr>
          <w:rFonts w:hint="eastAsia"/>
          <w:b/>
          <w:bCs/>
          <w:i/>
          <w:iCs/>
          <w:lang w:eastAsia="zh-CN"/>
        </w:rPr>
        <w:t>P</w:t>
      </w:r>
      <w:r>
        <w:rPr>
          <w:b/>
          <w:bCs/>
          <w:i/>
          <w:iCs/>
          <w:lang w:eastAsia="zh-CN"/>
        </w:rPr>
        <w:t>roposal 1 Entity capabilities information are important for AI/ML positioning data generation, it is suggested to enhance the current UE capability and other capability reporting mechanisms to support AI/ML positioning methods.</w:t>
      </w:r>
    </w:p>
    <w:p w14:paraId="5A16DF72" w14:textId="77777777" w:rsidR="00E74821" w:rsidRDefault="00E74821" w:rsidP="00E74821">
      <w:pPr>
        <w:rPr>
          <w:b/>
          <w:bCs/>
          <w:i/>
          <w:iCs/>
          <w:lang w:eastAsia="zh-CN"/>
        </w:rPr>
      </w:pPr>
      <w:r>
        <w:rPr>
          <w:b/>
          <w:bCs/>
          <w:i/>
          <w:iCs/>
          <w:lang w:eastAsia="zh-CN"/>
        </w:rPr>
        <w:t xml:space="preserve">Proposal 2 Study potential enhancements of at least the following existing signaling to determine the data collection </w:t>
      </w:r>
      <w:r>
        <w:rPr>
          <w:rFonts w:hint="eastAsia"/>
          <w:b/>
          <w:bCs/>
          <w:i/>
          <w:iCs/>
          <w:lang w:eastAsia="zh-CN"/>
        </w:rPr>
        <w:t>entit</w:t>
      </w:r>
      <w:r>
        <w:rPr>
          <w:b/>
          <w:bCs/>
          <w:i/>
          <w:iCs/>
          <w:lang w:eastAsia="zh-CN"/>
        </w:rPr>
        <w:t>y for AI/ML positioning models per sub use cases:</w:t>
      </w:r>
    </w:p>
    <w:p w14:paraId="3A86F2EE" w14:textId="77777777" w:rsidR="00E74821" w:rsidRPr="001444D9" w:rsidRDefault="00E74821" w:rsidP="00E74821">
      <w:pPr>
        <w:pStyle w:val="a7"/>
        <w:numPr>
          <w:ilvl w:val="0"/>
          <w:numId w:val="15"/>
        </w:numPr>
        <w:ind w:firstLineChars="0"/>
        <w:rPr>
          <w:b/>
          <w:bCs/>
          <w:i/>
          <w:iCs/>
          <w:lang w:eastAsia="zh-CN"/>
        </w:rPr>
      </w:pPr>
      <w:r w:rsidRPr="001444D9">
        <w:rPr>
          <w:b/>
          <w:bCs/>
          <w:i/>
          <w:iCs/>
          <w:lang w:eastAsia="zh-CN"/>
        </w:rPr>
        <w:t>SIB or pos-SIB</w:t>
      </w:r>
    </w:p>
    <w:p w14:paraId="6622581F" w14:textId="77777777" w:rsidR="00E74821" w:rsidRPr="001444D9" w:rsidRDefault="00E74821" w:rsidP="00E74821">
      <w:pPr>
        <w:pStyle w:val="a7"/>
        <w:numPr>
          <w:ilvl w:val="0"/>
          <w:numId w:val="15"/>
        </w:numPr>
        <w:ind w:firstLineChars="0"/>
        <w:rPr>
          <w:b/>
          <w:bCs/>
          <w:i/>
          <w:iCs/>
          <w:lang w:eastAsia="zh-CN"/>
        </w:rPr>
      </w:pPr>
      <w:r w:rsidRPr="001444D9">
        <w:rPr>
          <w:rFonts w:hint="eastAsia"/>
          <w:b/>
          <w:bCs/>
          <w:i/>
          <w:iCs/>
          <w:lang w:eastAsia="zh-CN"/>
        </w:rPr>
        <w:t>R</w:t>
      </w:r>
      <w:r w:rsidRPr="001444D9">
        <w:rPr>
          <w:b/>
          <w:bCs/>
          <w:i/>
          <w:iCs/>
          <w:lang w:eastAsia="zh-CN"/>
        </w:rPr>
        <w:t>RC Message</w:t>
      </w:r>
    </w:p>
    <w:p w14:paraId="4E9B77ED" w14:textId="77777777" w:rsidR="00E74821" w:rsidRPr="001444D9" w:rsidRDefault="00E74821" w:rsidP="00E74821">
      <w:pPr>
        <w:pStyle w:val="a7"/>
        <w:numPr>
          <w:ilvl w:val="0"/>
          <w:numId w:val="15"/>
        </w:numPr>
        <w:ind w:firstLineChars="0"/>
        <w:rPr>
          <w:b/>
          <w:bCs/>
          <w:i/>
          <w:iCs/>
          <w:lang w:eastAsia="zh-CN"/>
        </w:rPr>
      </w:pPr>
      <w:r w:rsidRPr="001444D9">
        <w:rPr>
          <w:b/>
          <w:bCs/>
          <w:i/>
          <w:iCs/>
          <w:lang w:eastAsia="zh-CN"/>
        </w:rPr>
        <w:t>LPP</w:t>
      </w:r>
    </w:p>
    <w:p w14:paraId="3D5490B2" w14:textId="77777777" w:rsidR="00E74821" w:rsidRPr="001444D9" w:rsidRDefault="00E74821" w:rsidP="00E74821">
      <w:pPr>
        <w:pStyle w:val="a7"/>
        <w:numPr>
          <w:ilvl w:val="0"/>
          <w:numId w:val="15"/>
        </w:numPr>
        <w:ind w:firstLineChars="0"/>
        <w:rPr>
          <w:b/>
          <w:bCs/>
          <w:i/>
          <w:iCs/>
          <w:lang w:eastAsia="zh-CN"/>
        </w:rPr>
      </w:pPr>
      <w:r w:rsidRPr="001444D9">
        <w:rPr>
          <w:rFonts w:hint="eastAsia"/>
          <w:b/>
          <w:bCs/>
          <w:i/>
          <w:iCs/>
          <w:lang w:eastAsia="zh-CN"/>
        </w:rPr>
        <w:t>N</w:t>
      </w:r>
      <w:r w:rsidRPr="001444D9">
        <w:rPr>
          <w:b/>
          <w:bCs/>
          <w:i/>
          <w:iCs/>
          <w:lang w:eastAsia="zh-CN"/>
        </w:rPr>
        <w:t>RPPa</w:t>
      </w:r>
    </w:p>
    <w:p w14:paraId="696F41C0" w14:textId="77777777" w:rsidR="00E74821" w:rsidRPr="00E74821" w:rsidRDefault="00E74821" w:rsidP="00E74821">
      <w:pPr>
        <w:rPr>
          <w:b/>
          <w:bCs/>
          <w:i/>
          <w:iCs/>
          <w:lang w:eastAsia="zh-CN"/>
        </w:rPr>
      </w:pPr>
      <w:r w:rsidRPr="00E74821">
        <w:rPr>
          <w:b/>
          <w:bCs/>
          <w:i/>
          <w:iCs/>
          <w:lang w:eastAsia="zh-CN"/>
        </w:rPr>
        <w:t xml:space="preserve">Proposal 3 Study the potential enhancements of UE feature/behavior to support PRU information reporting. </w:t>
      </w:r>
    </w:p>
    <w:p w14:paraId="6F299018" w14:textId="77777777" w:rsidR="00E74821" w:rsidRDefault="00E74821" w:rsidP="00E74821">
      <w:pPr>
        <w:rPr>
          <w:b/>
          <w:bCs/>
          <w:i/>
          <w:iCs/>
          <w:lang w:eastAsia="zh-CN"/>
        </w:rPr>
      </w:pPr>
      <w:r w:rsidRPr="00A21742">
        <w:rPr>
          <w:rFonts w:hint="eastAsia"/>
          <w:b/>
          <w:bCs/>
          <w:i/>
          <w:iCs/>
          <w:lang w:eastAsia="zh-CN"/>
        </w:rPr>
        <w:t>P</w:t>
      </w:r>
      <w:r w:rsidRPr="00A21742">
        <w:rPr>
          <w:b/>
          <w:bCs/>
          <w:i/>
          <w:iCs/>
          <w:lang w:eastAsia="zh-CN"/>
        </w:rPr>
        <w:t xml:space="preserve">roposal </w:t>
      </w:r>
      <w:r>
        <w:rPr>
          <w:b/>
          <w:bCs/>
          <w:i/>
          <w:iCs/>
          <w:lang w:eastAsia="zh-CN"/>
        </w:rPr>
        <w:t>4</w:t>
      </w:r>
      <w:r w:rsidRPr="00A21742">
        <w:rPr>
          <w:b/>
          <w:bCs/>
          <w:i/>
          <w:iCs/>
          <w:lang w:eastAsia="zh-CN"/>
        </w:rPr>
        <w:t xml:space="preserve"> Study the overhead requirements for configuration signaling and data transmission among entities per sub use case.</w:t>
      </w:r>
    </w:p>
    <w:p w14:paraId="36E3B8CA" w14:textId="77777777" w:rsidR="00E74821" w:rsidRPr="00761644" w:rsidRDefault="00E74821" w:rsidP="00E74821">
      <w:pPr>
        <w:rPr>
          <w:b/>
          <w:bCs/>
          <w:i/>
          <w:iCs/>
          <w:lang w:eastAsia="zh-CN"/>
        </w:rPr>
      </w:pPr>
      <w:r w:rsidRPr="00761644">
        <w:rPr>
          <w:b/>
          <w:bCs/>
          <w:i/>
          <w:iCs/>
          <w:lang w:eastAsia="zh-CN"/>
        </w:rPr>
        <w:t xml:space="preserve">Proposal </w:t>
      </w:r>
      <w:r>
        <w:rPr>
          <w:b/>
          <w:bCs/>
          <w:i/>
          <w:iCs/>
          <w:lang w:eastAsia="zh-CN"/>
        </w:rPr>
        <w:t>5</w:t>
      </w:r>
      <w:r w:rsidRPr="00761644">
        <w:rPr>
          <w:b/>
          <w:bCs/>
          <w:i/>
          <w:iCs/>
          <w:lang w:eastAsia="zh-CN"/>
        </w:rPr>
        <w:t xml:space="preserve"> Study at least the following aspects for the data quality indication:</w:t>
      </w:r>
    </w:p>
    <w:p w14:paraId="5934F3A0" w14:textId="77777777" w:rsidR="00E74821" w:rsidRPr="00761644" w:rsidRDefault="00E74821" w:rsidP="00E74821">
      <w:pPr>
        <w:pStyle w:val="a7"/>
        <w:numPr>
          <w:ilvl w:val="0"/>
          <w:numId w:val="11"/>
        </w:numPr>
        <w:ind w:firstLineChars="0"/>
        <w:rPr>
          <w:b/>
          <w:bCs/>
          <w:i/>
          <w:iCs/>
          <w:lang w:eastAsia="zh-CN"/>
        </w:rPr>
      </w:pPr>
      <w:r w:rsidRPr="00761644">
        <w:rPr>
          <w:b/>
          <w:bCs/>
          <w:i/>
          <w:iCs/>
          <w:lang w:eastAsia="zh-CN"/>
        </w:rPr>
        <w:t>Data accuracy information</w:t>
      </w:r>
    </w:p>
    <w:p w14:paraId="5F731D96" w14:textId="77777777" w:rsidR="00E74821" w:rsidRPr="00761644" w:rsidRDefault="00E74821" w:rsidP="00E74821">
      <w:pPr>
        <w:pStyle w:val="a7"/>
        <w:numPr>
          <w:ilvl w:val="0"/>
          <w:numId w:val="11"/>
        </w:numPr>
        <w:ind w:firstLineChars="0"/>
        <w:rPr>
          <w:b/>
          <w:bCs/>
          <w:i/>
          <w:iCs/>
          <w:lang w:eastAsia="zh-CN"/>
        </w:rPr>
      </w:pPr>
      <w:r w:rsidRPr="00761644">
        <w:rPr>
          <w:rFonts w:hint="eastAsia"/>
          <w:b/>
          <w:bCs/>
          <w:i/>
          <w:iCs/>
          <w:lang w:eastAsia="zh-CN"/>
        </w:rPr>
        <w:t>D</w:t>
      </w:r>
      <w:r w:rsidRPr="00761644">
        <w:rPr>
          <w:b/>
          <w:bCs/>
          <w:i/>
          <w:iCs/>
          <w:lang w:eastAsia="zh-CN"/>
        </w:rPr>
        <w:t>ata timing information</w:t>
      </w:r>
    </w:p>
    <w:p w14:paraId="5E42E2E0" w14:textId="77777777" w:rsidR="00E74821" w:rsidRPr="00761644" w:rsidRDefault="00E74821" w:rsidP="00E74821">
      <w:pPr>
        <w:pStyle w:val="a7"/>
        <w:numPr>
          <w:ilvl w:val="0"/>
          <w:numId w:val="11"/>
        </w:numPr>
        <w:ind w:firstLineChars="0"/>
        <w:rPr>
          <w:b/>
          <w:bCs/>
          <w:i/>
          <w:iCs/>
          <w:lang w:eastAsia="zh-CN"/>
        </w:rPr>
      </w:pPr>
      <w:r w:rsidRPr="00761644">
        <w:rPr>
          <w:rFonts w:hint="eastAsia"/>
          <w:b/>
          <w:bCs/>
          <w:i/>
          <w:iCs/>
          <w:lang w:eastAsia="zh-CN"/>
        </w:rPr>
        <w:t>D</w:t>
      </w:r>
      <w:r w:rsidRPr="00761644">
        <w:rPr>
          <w:b/>
          <w:bCs/>
          <w:i/>
          <w:iCs/>
          <w:lang w:eastAsia="zh-CN"/>
        </w:rPr>
        <w:t>ata source information</w:t>
      </w:r>
    </w:p>
    <w:p w14:paraId="47068DFB" w14:textId="77777777" w:rsidR="00E74821" w:rsidRDefault="00E74821" w:rsidP="00E74821">
      <w:pPr>
        <w:pStyle w:val="a7"/>
        <w:numPr>
          <w:ilvl w:val="0"/>
          <w:numId w:val="11"/>
        </w:numPr>
        <w:ind w:firstLineChars="0"/>
        <w:rPr>
          <w:lang w:eastAsia="zh-CN"/>
        </w:rPr>
      </w:pPr>
      <w:r w:rsidRPr="00C23AAB">
        <w:rPr>
          <w:rFonts w:hint="eastAsia"/>
          <w:b/>
          <w:bCs/>
          <w:i/>
          <w:iCs/>
          <w:lang w:eastAsia="zh-CN"/>
        </w:rPr>
        <w:t>D</w:t>
      </w:r>
      <w:r w:rsidRPr="00C23AAB">
        <w:rPr>
          <w:b/>
          <w:bCs/>
          <w:i/>
          <w:iCs/>
          <w:lang w:eastAsia="zh-CN"/>
        </w:rPr>
        <w:t>ata applicability information</w:t>
      </w:r>
    </w:p>
    <w:p w14:paraId="5573CBD3" w14:textId="77777777" w:rsidR="00E74821" w:rsidRPr="00E74821" w:rsidRDefault="00E74821" w:rsidP="00E74821">
      <w:pPr>
        <w:rPr>
          <w:b/>
          <w:bCs/>
          <w:i/>
          <w:iCs/>
          <w:lang w:eastAsia="zh-CN"/>
        </w:rPr>
      </w:pPr>
      <w:r w:rsidRPr="00E74821">
        <w:rPr>
          <w:rFonts w:hint="eastAsia"/>
          <w:b/>
          <w:bCs/>
          <w:i/>
          <w:iCs/>
          <w:lang w:eastAsia="zh-CN"/>
        </w:rPr>
        <w:t>P</w:t>
      </w:r>
      <w:r w:rsidRPr="00E74821">
        <w:rPr>
          <w:b/>
          <w:bCs/>
          <w:i/>
          <w:iCs/>
          <w:lang w:eastAsia="zh-CN"/>
        </w:rPr>
        <w:t>roposal 6 Not to preclude network entities for calculating monitoring metrics for at least UE-side AI/ML positioning models.</w:t>
      </w:r>
    </w:p>
    <w:p w14:paraId="1559B0E8" w14:textId="77777777" w:rsidR="00E74821" w:rsidRPr="00A46FE2" w:rsidRDefault="00E74821" w:rsidP="00E74821">
      <w:pPr>
        <w:rPr>
          <w:b/>
          <w:bCs/>
          <w:i/>
          <w:iCs/>
          <w:lang w:eastAsia="zh-CN"/>
        </w:rPr>
      </w:pPr>
      <w:r w:rsidRPr="00A46FE2">
        <w:rPr>
          <w:rFonts w:hint="eastAsia"/>
          <w:b/>
          <w:bCs/>
          <w:i/>
          <w:iCs/>
          <w:lang w:eastAsia="zh-CN"/>
        </w:rPr>
        <w:t>P</w:t>
      </w:r>
      <w:r w:rsidRPr="00A46FE2">
        <w:rPr>
          <w:b/>
          <w:bCs/>
          <w:i/>
          <w:iCs/>
          <w:lang w:eastAsia="zh-CN"/>
        </w:rPr>
        <w:t xml:space="preserve">roposal </w:t>
      </w:r>
      <w:r>
        <w:rPr>
          <w:b/>
          <w:bCs/>
          <w:i/>
          <w:iCs/>
          <w:lang w:eastAsia="zh-CN"/>
        </w:rPr>
        <w:t>7</w:t>
      </w:r>
      <w:r w:rsidRPr="00A46FE2">
        <w:rPr>
          <w:b/>
          <w:bCs/>
          <w:i/>
          <w:iCs/>
          <w:lang w:eastAsia="zh-CN"/>
        </w:rPr>
        <w:t xml:space="preserve"> Study at least the following aspects for input-driven monitoring method:</w:t>
      </w:r>
    </w:p>
    <w:p w14:paraId="2CE469EE" w14:textId="77777777" w:rsidR="00E74821" w:rsidRPr="00A46FE2" w:rsidRDefault="00E74821" w:rsidP="00E74821">
      <w:pPr>
        <w:pStyle w:val="a7"/>
        <w:numPr>
          <w:ilvl w:val="0"/>
          <w:numId w:val="14"/>
        </w:numPr>
        <w:ind w:firstLineChars="0"/>
        <w:rPr>
          <w:b/>
          <w:bCs/>
          <w:i/>
          <w:iCs/>
          <w:lang w:eastAsia="zh-CN"/>
        </w:rPr>
      </w:pPr>
      <w:r w:rsidRPr="00A46FE2">
        <w:rPr>
          <w:rFonts w:hint="eastAsia"/>
          <w:b/>
          <w:bCs/>
          <w:i/>
          <w:iCs/>
          <w:lang w:eastAsia="zh-CN"/>
        </w:rPr>
        <w:t>S</w:t>
      </w:r>
      <w:r w:rsidRPr="00A46FE2">
        <w:rPr>
          <w:b/>
          <w:bCs/>
          <w:i/>
          <w:iCs/>
          <w:lang w:eastAsia="zh-CN"/>
        </w:rPr>
        <w:t>tatistics (e.g., deviations or distributions) of input data obtained from different sources or positioning methods.</w:t>
      </w:r>
    </w:p>
    <w:p w14:paraId="51C0AB66" w14:textId="77777777" w:rsidR="00E74821" w:rsidRPr="00A46FE2" w:rsidRDefault="00E74821" w:rsidP="00E74821">
      <w:pPr>
        <w:pStyle w:val="a7"/>
        <w:numPr>
          <w:ilvl w:val="0"/>
          <w:numId w:val="14"/>
        </w:numPr>
        <w:ind w:firstLineChars="0"/>
        <w:rPr>
          <w:b/>
          <w:bCs/>
          <w:i/>
          <w:iCs/>
          <w:lang w:eastAsia="zh-CN"/>
        </w:rPr>
      </w:pPr>
      <w:r w:rsidRPr="00A46FE2">
        <w:rPr>
          <w:rFonts w:hint="eastAsia"/>
          <w:b/>
          <w:bCs/>
          <w:i/>
          <w:iCs/>
          <w:lang w:eastAsia="zh-CN"/>
        </w:rPr>
        <w:t>A</w:t>
      </w:r>
      <w:r w:rsidRPr="00A46FE2">
        <w:rPr>
          <w:b/>
          <w:bCs/>
          <w:i/>
          <w:iCs/>
          <w:lang w:eastAsia="zh-CN"/>
        </w:rPr>
        <w:t>dditional information (e.g., timing, source, or imperfection level) of the input data.</w:t>
      </w:r>
    </w:p>
    <w:p w14:paraId="0FD97651" w14:textId="77777777" w:rsidR="009C409C" w:rsidRPr="009C409C" w:rsidRDefault="009C409C" w:rsidP="009C409C">
      <w:pPr>
        <w:rPr>
          <w:b/>
          <w:bCs/>
          <w:i/>
          <w:iCs/>
          <w:szCs w:val="24"/>
          <w:lang w:eastAsia="zh-CN"/>
        </w:rPr>
      </w:pPr>
      <w:r w:rsidRPr="009C409C">
        <w:rPr>
          <w:b/>
          <w:bCs/>
          <w:i/>
          <w:iCs/>
          <w:szCs w:val="24"/>
          <w:lang w:eastAsia="zh-CN"/>
        </w:rPr>
        <w:lastRenderedPageBreak/>
        <w:t>Proposal 8 Study specification impacts of model identification procedure for at least AI/ML positioning sub use cases 1 and 2a, and functionality identification procedure for sub use case 2a.</w:t>
      </w:r>
    </w:p>
    <w:p w14:paraId="60A5C209" w14:textId="77777777" w:rsidR="009C409C" w:rsidRPr="00625EF9" w:rsidRDefault="009C409C" w:rsidP="009C409C">
      <w:pPr>
        <w:rPr>
          <w:b/>
          <w:bCs/>
          <w:i/>
          <w:iCs/>
          <w:szCs w:val="24"/>
          <w:lang w:eastAsia="zh-CN"/>
        </w:rPr>
      </w:pPr>
      <w:r w:rsidRPr="00625EF9">
        <w:rPr>
          <w:rFonts w:hint="eastAsia"/>
          <w:b/>
          <w:bCs/>
          <w:i/>
          <w:iCs/>
          <w:szCs w:val="24"/>
          <w:lang w:eastAsia="zh-CN"/>
        </w:rPr>
        <w:t>P</w:t>
      </w:r>
      <w:r w:rsidRPr="00625EF9">
        <w:rPr>
          <w:b/>
          <w:bCs/>
          <w:i/>
          <w:iCs/>
          <w:szCs w:val="24"/>
          <w:lang w:eastAsia="zh-CN"/>
        </w:rPr>
        <w:t xml:space="preserve">roposal </w:t>
      </w:r>
      <w:r>
        <w:rPr>
          <w:b/>
          <w:bCs/>
          <w:i/>
          <w:iCs/>
          <w:szCs w:val="24"/>
          <w:lang w:eastAsia="zh-CN"/>
        </w:rPr>
        <w:t>9</w:t>
      </w:r>
      <w:r w:rsidRPr="00625EF9">
        <w:rPr>
          <w:b/>
          <w:bCs/>
          <w:i/>
          <w:iCs/>
          <w:szCs w:val="24"/>
          <w:lang w:eastAsia="zh-CN"/>
        </w:rPr>
        <w:t xml:space="preserve"> The format of the model identifier or functionality identifier is supposed to be studied in detail, the contents of the identifier are based on the model related information reported by UE, overhead issue should be considered during the reporting.</w:t>
      </w:r>
      <w:r>
        <w:rPr>
          <w:b/>
          <w:bCs/>
          <w:i/>
          <w:iCs/>
          <w:lang w:eastAsia="zh-CN"/>
        </w:rPr>
        <w:t xml:space="preserve"> </w:t>
      </w:r>
    </w:p>
    <w:p w14:paraId="469B95C8" w14:textId="77777777" w:rsidR="00146CB0" w:rsidRPr="009C409C" w:rsidRDefault="00146CB0" w:rsidP="003D7735">
      <w:pPr>
        <w:rPr>
          <w:b/>
          <w:bCs/>
          <w:i/>
          <w:iCs/>
          <w:sz w:val="24"/>
          <w:szCs w:val="24"/>
          <w:lang w:eastAsia="zh-CN"/>
        </w:rPr>
      </w:pPr>
    </w:p>
    <w:p w14:paraId="3E7C15DE" w14:textId="660326B4" w:rsidR="009348AA" w:rsidRDefault="009348AA" w:rsidP="00FF10A4">
      <w:pPr>
        <w:pStyle w:val="1"/>
        <w:tabs>
          <w:tab w:val="clear" w:pos="432"/>
        </w:tabs>
        <w:rPr>
          <w:lang w:eastAsia="zh-CN"/>
        </w:rPr>
      </w:pPr>
      <w:r w:rsidRPr="00FF10A4">
        <w:rPr>
          <w:rFonts w:hint="eastAsia"/>
          <w:lang w:eastAsia="zh-CN"/>
        </w:rPr>
        <w:t>R</w:t>
      </w:r>
      <w:r w:rsidRPr="00FF10A4">
        <w:rPr>
          <w:lang w:eastAsia="zh-CN"/>
        </w:rPr>
        <w:t>eference</w:t>
      </w:r>
    </w:p>
    <w:p w14:paraId="07C7EBFB" w14:textId="116BA53D" w:rsidR="00527E81" w:rsidRPr="00527E81" w:rsidRDefault="00527E81" w:rsidP="00527E81">
      <w:pPr>
        <w:rPr>
          <w:lang w:eastAsia="zh-CN"/>
        </w:rPr>
      </w:pPr>
      <w:r>
        <w:rPr>
          <w:rFonts w:hint="eastAsia"/>
          <w:lang w:eastAsia="zh-CN"/>
        </w:rPr>
        <w:t>[</w:t>
      </w:r>
      <w:r>
        <w:rPr>
          <w:lang w:eastAsia="zh-CN"/>
        </w:rPr>
        <w:t xml:space="preserve">1] </w:t>
      </w:r>
      <w:r w:rsidRPr="00955B64">
        <w:rPr>
          <w:bCs/>
          <w:sz w:val="20"/>
          <w:szCs w:val="20"/>
        </w:rPr>
        <w:t>3GPP RAN1#11</w:t>
      </w:r>
      <w:r>
        <w:rPr>
          <w:bCs/>
          <w:sz w:val="20"/>
          <w:szCs w:val="20"/>
        </w:rPr>
        <w:t>2</w:t>
      </w:r>
      <w:r w:rsidRPr="00955B64">
        <w:rPr>
          <w:bCs/>
          <w:sz w:val="20"/>
          <w:szCs w:val="20"/>
        </w:rPr>
        <w:t>, RAN1 Chairman’s Notes,</w:t>
      </w:r>
      <w:r w:rsidR="005106C3">
        <w:rPr>
          <w:bCs/>
          <w:sz w:val="20"/>
          <w:szCs w:val="20"/>
        </w:rPr>
        <w:t xml:space="preserve"> March</w:t>
      </w:r>
      <w:r w:rsidRPr="00955B64">
        <w:rPr>
          <w:bCs/>
          <w:sz w:val="20"/>
          <w:szCs w:val="20"/>
        </w:rPr>
        <w:t xml:space="preserve"> 202</w:t>
      </w:r>
      <w:r w:rsidR="005106C3">
        <w:rPr>
          <w:bCs/>
          <w:sz w:val="20"/>
          <w:szCs w:val="20"/>
        </w:rPr>
        <w:t>3</w:t>
      </w:r>
      <w:r w:rsidRPr="00955B64">
        <w:rPr>
          <w:bCs/>
          <w:sz w:val="20"/>
          <w:szCs w:val="20"/>
        </w:rPr>
        <w:t>.</w:t>
      </w:r>
    </w:p>
    <w:p w14:paraId="163F4820" w14:textId="02848E32" w:rsidR="00334354" w:rsidRDefault="00FF10A4" w:rsidP="00334354">
      <w:pPr>
        <w:pStyle w:val="NoSpacing1"/>
        <w:snapToGrid w:val="0"/>
        <w:spacing w:before="156" w:after="156"/>
        <w:rPr>
          <w:bCs/>
          <w:sz w:val="20"/>
          <w:szCs w:val="20"/>
        </w:rPr>
      </w:pPr>
      <w:r w:rsidRPr="003E6030">
        <w:rPr>
          <w:rFonts w:hint="eastAsia"/>
        </w:rPr>
        <w:t>[</w:t>
      </w:r>
      <w:r w:rsidR="00412A39">
        <w:t>2</w:t>
      </w:r>
      <w:r w:rsidRPr="003E6030">
        <w:t>]</w:t>
      </w:r>
      <w:bookmarkStart w:id="1" w:name="_Hlk115120553"/>
      <w:r w:rsidR="00334354" w:rsidRPr="00334354">
        <w:rPr>
          <w:bCs/>
          <w:sz w:val="20"/>
          <w:szCs w:val="20"/>
        </w:rPr>
        <w:t xml:space="preserve"> </w:t>
      </w:r>
      <w:r w:rsidR="00334354" w:rsidRPr="00955B64">
        <w:rPr>
          <w:bCs/>
          <w:sz w:val="20"/>
          <w:szCs w:val="20"/>
        </w:rPr>
        <w:t>3GPP RAN1#11</w:t>
      </w:r>
      <w:r w:rsidR="00334354">
        <w:rPr>
          <w:bCs/>
          <w:sz w:val="20"/>
          <w:szCs w:val="20"/>
        </w:rPr>
        <w:t>1</w:t>
      </w:r>
      <w:r w:rsidR="00334354" w:rsidRPr="00955B64">
        <w:rPr>
          <w:bCs/>
          <w:sz w:val="20"/>
          <w:szCs w:val="20"/>
        </w:rPr>
        <w:t xml:space="preserve">, RAN1 Chairman’s Notes, </w:t>
      </w:r>
      <w:r w:rsidR="00334354">
        <w:rPr>
          <w:bCs/>
          <w:sz w:val="20"/>
          <w:szCs w:val="20"/>
        </w:rPr>
        <w:t>November</w:t>
      </w:r>
      <w:r w:rsidR="00334354" w:rsidRPr="00955B64">
        <w:rPr>
          <w:bCs/>
          <w:sz w:val="20"/>
          <w:szCs w:val="20"/>
        </w:rPr>
        <w:t xml:space="preserve"> 2022</w:t>
      </w:r>
      <w:bookmarkEnd w:id="1"/>
      <w:r w:rsidR="00334354" w:rsidRPr="00955B64">
        <w:rPr>
          <w:bCs/>
          <w:sz w:val="20"/>
          <w:szCs w:val="20"/>
        </w:rPr>
        <w:t>.</w:t>
      </w:r>
    </w:p>
    <w:p w14:paraId="16BFE245" w14:textId="38F88F44" w:rsidR="00334354" w:rsidRDefault="00334354" w:rsidP="00334354">
      <w:pPr>
        <w:pStyle w:val="NoSpacing1"/>
        <w:snapToGrid w:val="0"/>
        <w:spacing w:before="156" w:after="156"/>
        <w:rPr>
          <w:bCs/>
          <w:sz w:val="20"/>
          <w:szCs w:val="20"/>
        </w:rPr>
      </w:pPr>
      <w:r w:rsidRPr="003E6030">
        <w:rPr>
          <w:rFonts w:hint="eastAsia"/>
        </w:rPr>
        <w:t>[</w:t>
      </w:r>
      <w:r w:rsidR="00412A39">
        <w:t>3</w:t>
      </w:r>
      <w:r>
        <w:t>]</w:t>
      </w:r>
      <w:r w:rsidRPr="00334354">
        <w:rPr>
          <w:bCs/>
          <w:sz w:val="20"/>
          <w:szCs w:val="20"/>
        </w:rPr>
        <w:t xml:space="preserve"> </w:t>
      </w:r>
      <w:r w:rsidRPr="00955B64">
        <w:rPr>
          <w:bCs/>
          <w:sz w:val="20"/>
          <w:szCs w:val="20"/>
        </w:rPr>
        <w:t>3GPP RAN1#110</w:t>
      </w:r>
      <w:r w:rsidRPr="00955B64">
        <w:rPr>
          <w:rFonts w:hint="eastAsia"/>
          <w:bCs/>
          <w:sz w:val="20"/>
          <w:szCs w:val="20"/>
        </w:rPr>
        <w:t>bis-e</w:t>
      </w:r>
      <w:r w:rsidRPr="00955B64">
        <w:rPr>
          <w:bCs/>
          <w:sz w:val="20"/>
          <w:szCs w:val="20"/>
        </w:rPr>
        <w:t>, RAN1 Chairman’s Notes, O</w:t>
      </w:r>
      <w:r w:rsidRPr="00955B64">
        <w:rPr>
          <w:rFonts w:hint="eastAsia"/>
          <w:bCs/>
          <w:sz w:val="20"/>
          <w:szCs w:val="20"/>
        </w:rPr>
        <w:t>ctober</w:t>
      </w:r>
      <w:r w:rsidRPr="00955B64">
        <w:rPr>
          <w:bCs/>
          <w:sz w:val="20"/>
          <w:szCs w:val="20"/>
        </w:rPr>
        <w:t xml:space="preserve"> 2022.</w:t>
      </w:r>
    </w:p>
    <w:p w14:paraId="0BFC2F1E" w14:textId="4CF0E112" w:rsidR="00334354" w:rsidRDefault="00334354" w:rsidP="00334354">
      <w:pPr>
        <w:pStyle w:val="NoSpacing1"/>
        <w:snapToGrid w:val="0"/>
        <w:spacing w:before="156" w:after="156"/>
        <w:rPr>
          <w:bCs/>
          <w:sz w:val="20"/>
          <w:szCs w:val="20"/>
        </w:rPr>
      </w:pPr>
      <w:r w:rsidRPr="003E6030">
        <w:rPr>
          <w:rFonts w:hint="eastAsia"/>
        </w:rPr>
        <w:t>[</w:t>
      </w:r>
      <w:r w:rsidR="00412A39">
        <w:t>4</w:t>
      </w:r>
      <w:r>
        <w:t>]</w:t>
      </w:r>
      <w:r w:rsidRPr="00334354">
        <w:rPr>
          <w:bCs/>
          <w:sz w:val="20"/>
          <w:szCs w:val="20"/>
        </w:rPr>
        <w:t xml:space="preserve"> </w:t>
      </w:r>
      <w:r w:rsidRPr="00955B64">
        <w:rPr>
          <w:bCs/>
          <w:sz w:val="20"/>
          <w:szCs w:val="20"/>
        </w:rPr>
        <w:t xml:space="preserve">3GPP RAN1#110, RAN1 Chairman’s Notes, </w:t>
      </w:r>
      <w:r>
        <w:rPr>
          <w:bCs/>
          <w:sz w:val="20"/>
          <w:szCs w:val="20"/>
        </w:rPr>
        <w:t>August</w:t>
      </w:r>
      <w:r w:rsidRPr="00955B64">
        <w:rPr>
          <w:bCs/>
          <w:sz w:val="20"/>
          <w:szCs w:val="20"/>
        </w:rPr>
        <w:t xml:space="preserve"> 2022.</w:t>
      </w:r>
    </w:p>
    <w:p w14:paraId="4942351B" w14:textId="77777777" w:rsidR="00334354" w:rsidRPr="00334354" w:rsidRDefault="00334354" w:rsidP="00334354">
      <w:pPr>
        <w:pStyle w:val="NoSpacing1"/>
        <w:snapToGrid w:val="0"/>
        <w:spacing w:before="156" w:after="156"/>
        <w:rPr>
          <w:bCs/>
          <w:sz w:val="20"/>
          <w:szCs w:val="20"/>
        </w:rPr>
      </w:pPr>
    </w:p>
    <w:p w14:paraId="146E69E4" w14:textId="74355355" w:rsidR="003D7735" w:rsidRPr="00334354" w:rsidRDefault="003D7735" w:rsidP="00B62328">
      <w:pPr>
        <w:pStyle w:val="References"/>
        <w:numPr>
          <w:ilvl w:val="0"/>
          <w:numId w:val="0"/>
        </w:numPr>
        <w:ind w:left="360" w:hanging="360"/>
        <w:rPr>
          <w:lang w:eastAsia="zh-CN"/>
        </w:rPr>
      </w:pPr>
    </w:p>
    <w:p w14:paraId="2A5B0C55" w14:textId="0C8EDBFF" w:rsidR="00197BE8" w:rsidRPr="00412A39" w:rsidRDefault="00000000" w:rsidP="009348AA">
      <w:pPr>
        <w:rPr>
          <w:b/>
          <w:bCs/>
          <w:i/>
          <w:iCs/>
          <w:lang w:eastAsia="zh-CN"/>
        </w:rPr>
      </w:pPr>
    </w:p>
    <w:sectPr w:rsidR="00197BE8" w:rsidRPr="00412A3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2C09A" w14:textId="77777777" w:rsidR="00BB5AAA" w:rsidRDefault="00BB5AAA" w:rsidP="007E008F">
      <w:pPr>
        <w:spacing w:after="0"/>
      </w:pPr>
      <w:r>
        <w:separator/>
      </w:r>
    </w:p>
  </w:endnote>
  <w:endnote w:type="continuationSeparator" w:id="0">
    <w:p w14:paraId="594F1028" w14:textId="77777777" w:rsidR="00BB5AAA" w:rsidRDefault="00BB5AAA" w:rsidP="007E00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3B6A8" w14:textId="77777777" w:rsidR="00BB5AAA" w:rsidRDefault="00BB5AAA" w:rsidP="007E008F">
      <w:pPr>
        <w:spacing w:after="0"/>
      </w:pPr>
      <w:r>
        <w:separator/>
      </w:r>
    </w:p>
  </w:footnote>
  <w:footnote w:type="continuationSeparator" w:id="0">
    <w:p w14:paraId="5DCEF068" w14:textId="77777777" w:rsidR="00BB5AAA" w:rsidRDefault="00BB5AAA" w:rsidP="007E00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942A3"/>
    <w:multiLevelType w:val="hybridMultilevel"/>
    <w:tmpl w:val="766CAD16"/>
    <w:lvl w:ilvl="0" w:tplc="275660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5143651"/>
    <w:multiLevelType w:val="hybridMultilevel"/>
    <w:tmpl w:val="EFB8E89C"/>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6EC4B2D"/>
    <w:multiLevelType w:val="hybridMultilevel"/>
    <w:tmpl w:val="3386F8D8"/>
    <w:lvl w:ilvl="0" w:tplc="D050419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Times New Roman" w:hAnsi="Times New Roman" w:cs="Times New Roman" w:hint="default"/>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D923E80"/>
    <w:multiLevelType w:val="hybridMultilevel"/>
    <w:tmpl w:val="5AACFBB2"/>
    <w:lvl w:ilvl="0" w:tplc="6B609BE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3B5DCE"/>
    <w:multiLevelType w:val="hybridMultilevel"/>
    <w:tmpl w:val="D01AF25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CF249E"/>
    <w:multiLevelType w:val="hybridMultilevel"/>
    <w:tmpl w:val="F816FD3C"/>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0B34554"/>
    <w:multiLevelType w:val="hybridMultilevel"/>
    <w:tmpl w:val="D43A3A6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A6B2925"/>
    <w:multiLevelType w:val="hybridMultilevel"/>
    <w:tmpl w:val="B2168C8E"/>
    <w:lvl w:ilvl="0" w:tplc="8E0604C8">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15442381">
    <w:abstractNumId w:val="6"/>
  </w:num>
  <w:num w:numId="2" w16cid:durableId="124008987">
    <w:abstractNumId w:val="4"/>
  </w:num>
  <w:num w:numId="3" w16cid:durableId="31079413">
    <w:abstractNumId w:val="3"/>
  </w:num>
  <w:num w:numId="4" w16cid:durableId="1208764007">
    <w:abstractNumId w:val="9"/>
  </w:num>
  <w:num w:numId="5" w16cid:durableId="682515680">
    <w:abstractNumId w:val="1"/>
  </w:num>
  <w:num w:numId="6" w16cid:durableId="983461141">
    <w:abstractNumId w:val="11"/>
  </w:num>
  <w:num w:numId="7" w16cid:durableId="12424522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9555021">
    <w:abstractNumId w:val="5"/>
  </w:num>
  <w:num w:numId="9" w16cid:durableId="1334726196">
    <w:abstractNumId w:val="12"/>
  </w:num>
  <w:num w:numId="10" w16cid:durableId="1283027001">
    <w:abstractNumId w:val="0"/>
  </w:num>
  <w:num w:numId="11" w16cid:durableId="1207987890">
    <w:abstractNumId w:val="13"/>
  </w:num>
  <w:num w:numId="12" w16cid:durableId="844831149">
    <w:abstractNumId w:val="8"/>
  </w:num>
  <w:num w:numId="13" w16cid:durableId="1376614703">
    <w:abstractNumId w:val="14"/>
  </w:num>
  <w:num w:numId="14" w16cid:durableId="760175245">
    <w:abstractNumId w:val="2"/>
  </w:num>
  <w:num w:numId="15" w16cid:durableId="168139398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7A3"/>
    <w:rsid w:val="00001362"/>
    <w:rsid w:val="0000283E"/>
    <w:rsid w:val="0000349B"/>
    <w:rsid w:val="00003A21"/>
    <w:rsid w:val="00007959"/>
    <w:rsid w:val="0001018B"/>
    <w:rsid w:val="00011DFF"/>
    <w:rsid w:val="00012EA8"/>
    <w:rsid w:val="00016081"/>
    <w:rsid w:val="000167B1"/>
    <w:rsid w:val="0002159A"/>
    <w:rsid w:val="00027C32"/>
    <w:rsid w:val="00030932"/>
    <w:rsid w:val="00030B50"/>
    <w:rsid w:val="00030B6F"/>
    <w:rsid w:val="0003299A"/>
    <w:rsid w:val="0003332C"/>
    <w:rsid w:val="00034300"/>
    <w:rsid w:val="00034D67"/>
    <w:rsid w:val="00035871"/>
    <w:rsid w:val="00035E8E"/>
    <w:rsid w:val="00036810"/>
    <w:rsid w:val="0004000B"/>
    <w:rsid w:val="00040895"/>
    <w:rsid w:val="00041B0F"/>
    <w:rsid w:val="0004509A"/>
    <w:rsid w:val="00045EF2"/>
    <w:rsid w:val="0004752A"/>
    <w:rsid w:val="0005287B"/>
    <w:rsid w:val="00052DC2"/>
    <w:rsid w:val="000561E7"/>
    <w:rsid w:val="00056FD6"/>
    <w:rsid w:val="0005730C"/>
    <w:rsid w:val="000576DD"/>
    <w:rsid w:val="00057DB9"/>
    <w:rsid w:val="000602E8"/>
    <w:rsid w:val="000607A6"/>
    <w:rsid w:val="00061DCC"/>
    <w:rsid w:val="000621ED"/>
    <w:rsid w:val="0006494B"/>
    <w:rsid w:val="00065B95"/>
    <w:rsid w:val="00065EED"/>
    <w:rsid w:val="00067817"/>
    <w:rsid w:val="000703E7"/>
    <w:rsid w:val="000704BB"/>
    <w:rsid w:val="00072B63"/>
    <w:rsid w:val="0007354B"/>
    <w:rsid w:val="00074049"/>
    <w:rsid w:val="000748B3"/>
    <w:rsid w:val="00075929"/>
    <w:rsid w:val="000777E2"/>
    <w:rsid w:val="0007784A"/>
    <w:rsid w:val="00077A31"/>
    <w:rsid w:val="000807B7"/>
    <w:rsid w:val="00083069"/>
    <w:rsid w:val="00083D0E"/>
    <w:rsid w:val="00085621"/>
    <w:rsid w:val="00090E12"/>
    <w:rsid w:val="00093311"/>
    <w:rsid w:val="00095187"/>
    <w:rsid w:val="00097FB4"/>
    <w:rsid w:val="000A21B2"/>
    <w:rsid w:val="000A305D"/>
    <w:rsid w:val="000A4288"/>
    <w:rsid w:val="000A4BE3"/>
    <w:rsid w:val="000A5748"/>
    <w:rsid w:val="000B1262"/>
    <w:rsid w:val="000B13E0"/>
    <w:rsid w:val="000B23A2"/>
    <w:rsid w:val="000B4987"/>
    <w:rsid w:val="000C262B"/>
    <w:rsid w:val="000C2BC1"/>
    <w:rsid w:val="000C4AC7"/>
    <w:rsid w:val="000C4F0B"/>
    <w:rsid w:val="000C63C7"/>
    <w:rsid w:val="000C7888"/>
    <w:rsid w:val="000D15F6"/>
    <w:rsid w:val="000D1A82"/>
    <w:rsid w:val="000D28BE"/>
    <w:rsid w:val="000D31A1"/>
    <w:rsid w:val="000D466E"/>
    <w:rsid w:val="000D63CB"/>
    <w:rsid w:val="000D7970"/>
    <w:rsid w:val="000E00B8"/>
    <w:rsid w:val="000E2BCC"/>
    <w:rsid w:val="000E3556"/>
    <w:rsid w:val="000E4AF0"/>
    <w:rsid w:val="000E5E93"/>
    <w:rsid w:val="000F1E7D"/>
    <w:rsid w:val="000F2599"/>
    <w:rsid w:val="000F2823"/>
    <w:rsid w:val="000F290A"/>
    <w:rsid w:val="000F3E6E"/>
    <w:rsid w:val="00100C09"/>
    <w:rsid w:val="00101563"/>
    <w:rsid w:val="001031FF"/>
    <w:rsid w:val="0010392D"/>
    <w:rsid w:val="00106B1E"/>
    <w:rsid w:val="00107C9A"/>
    <w:rsid w:val="00110739"/>
    <w:rsid w:val="00115ABE"/>
    <w:rsid w:val="00120713"/>
    <w:rsid w:val="001229C5"/>
    <w:rsid w:val="00124F8C"/>
    <w:rsid w:val="001256A9"/>
    <w:rsid w:val="00125BA1"/>
    <w:rsid w:val="001272CA"/>
    <w:rsid w:val="001321C7"/>
    <w:rsid w:val="00132975"/>
    <w:rsid w:val="00132F68"/>
    <w:rsid w:val="00133334"/>
    <w:rsid w:val="00133825"/>
    <w:rsid w:val="00136BBE"/>
    <w:rsid w:val="00140510"/>
    <w:rsid w:val="00142AD6"/>
    <w:rsid w:val="00143421"/>
    <w:rsid w:val="001444D9"/>
    <w:rsid w:val="00146CB0"/>
    <w:rsid w:val="00147D4B"/>
    <w:rsid w:val="00150785"/>
    <w:rsid w:val="001515B5"/>
    <w:rsid w:val="001544B6"/>
    <w:rsid w:val="001554DE"/>
    <w:rsid w:val="00155720"/>
    <w:rsid w:val="001558B2"/>
    <w:rsid w:val="001573EA"/>
    <w:rsid w:val="00160D6F"/>
    <w:rsid w:val="00162ACC"/>
    <w:rsid w:val="00164080"/>
    <w:rsid w:val="00164DBE"/>
    <w:rsid w:val="00167833"/>
    <w:rsid w:val="001717F9"/>
    <w:rsid w:val="00173700"/>
    <w:rsid w:val="00174529"/>
    <w:rsid w:val="001768CC"/>
    <w:rsid w:val="00176F31"/>
    <w:rsid w:val="00185BB9"/>
    <w:rsid w:val="001863EC"/>
    <w:rsid w:val="001863F5"/>
    <w:rsid w:val="00190374"/>
    <w:rsid w:val="0019101D"/>
    <w:rsid w:val="00191549"/>
    <w:rsid w:val="00191A20"/>
    <w:rsid w:val="00191CF2"/>
    <w:rsid w:val="001949C2"/>
    <w:rsid w:val="0019509E"/>
    <w:rsid w:val="00196273"/>
    <w:rsid w:val="00197D7A"/>
    <w:rsid w:val="001A1711"/>
    <w:rsid w:val="001A443A"/>
    <w:rsid w:val="001A7196"/>
    <w:rsid w:val="001B006D"/>
    <w:rsid w:val="001B057F"/>
    <w:rsid w:val="001B1313"/>
    <w:rsid w:val="001B34B9"/>
    <w:rsid w:val="001B3D5C"/>
    <w:rsid w:val="001B47A3"/>
    <w:rsid w:val="001B7AE8"/>
    <w:rsid w:val="001C0935"/>
    <w:rsid w:val="001C3F13"/>
    <w:rsid w:val="001C6236"/>
    <w:rsid w:val="001C7E84"/>
    <w:rsid w:val="001D28F4"/>
    <w:rsid w:val="001D3C09"/>
    <w:rsid w:val="001D475C"/>
    <w:rsid w:val="001D4BEC"/>
    <w:rsid w:val="001D7618"/>
    <w:rsid w:val="001D7DDE"/>
    <w:rsid w:val="001E687A"/>
    <w:rsid w:val="001E696A"/>
    <w:rsid w:val="001F03EA"/>
    <w:rsid w:val="001F2C38"/>
    <w:rsid w:val="001F3EEC"/>
    <w:rsid w:val="001F5AC5"/>
    <w:rsid w:val="001F64CA"/>
    <w:rsid w:val="001F6D94"/>
    <w:rsid w:val="001F7982"/>
    <w:rsid w:val="00202D54"/>
    <w:rsid w:val="00205F56"/>
    <w:rsid w:val="00206723"/>
    <w:rsid w:val="00210C3E"/>
    <w:rsid w:val="0021424B"/>
    <w:rsid w:val="002151CE"/>
    <w:rsid w:val="002158D1"/>
    <w:rsid w:val="00216E20"/>
    <w:rsid w:val="00217EEC"/>
    <w:rsid w:val="00220BE6"/>
    <w:rsid w:val="0022167F"/>
    <w:rsid w:val="00224AA0"/>
    <w:rsid w:val="00226ED0"/>
    <w:rsid w:val="0022762A"/>
    <w:rsid w:val="0022790B"/>
    <w:rsid w:val="00233E29"/>
    <w:rsid w:val="00236739"/>
    <w:rsid w:val="00236AFF"/>
    <w:rsid w:val="0023766A"/>
    <w:rsid w:val="00240FF1"/>
    <w:rsid w:val="00243C0B"/>
    <w:rsid w:val="00247AB4"/>
    <w:rsid w:val="00251E78"/>
    <w:rsid w:val="00255A34"/>
    <w:rsid w:val="00255CCF"/>
    <w:rsid w:val="002635DB"/>
    <w:rsid w:val="00264E16"/>
    <w:rsid w:val="00265111"/>
    <w:rsid w:val="00265E1A"/>
    <w:rsid w:val="00266C7A"/>
    <w:rsid w:val="00276EA4"/>
    <w:rsid w:val="002777F7"/>
    <w:rsid w:val="0028197E"/>
    <w:rsid w:val="00286410"/>
    <w:rsid w:val="00286DE7"/>
    <w:rsid w:val="00291422"/>
    <w:rsid w:val="002924BE"/>
    <w:rsid w:val="00295099"/>
    <w:rsid w:val="002954BC"/>
    <w:rsid w:val="002A10BE"/>
    <w:rsid w:val="002A392D"/>
    <w:rsid w:val="002A46C8"/>
    <w:rsid w:val="002B5D99"/>
    <w:rsid w:val="002C1002"/>
    <w:rsid w:val="002C7001"/>
    <w:rsid w:val="002C744C"/>
    <w:rsid w:val="002C75A4"/>
    <w:rsid w:val="002C76D2"/>
    <w:rsid w:val="002C7714"/>
    <w:rsid w:val="002C77F1"/>
    <w:rsid w:val="002D19CA"/>
    <w:rsid w:val="002D3980"/>
    <w:rsid w:val="002D6F7A"/>
    <w:rsid w:val="002D6F83"/>
    <w:rsid w:val="002E01D3"/>
    <w:rsid w:val="002E27DA"/>
    <w:rsid w:val="002E36B3"/>
    <w:rsid w:val="002E3A22"/>
    <w:rsid w:val="002E3C11"/>
    <w:rsid w:val="002E46B7"/>
    <w:rsid w:val="002E4BF5"/>
    <w:rsid w:val="002E5682"/>
    <w:rsid w:val="002E5F47"/>
    <w:rsid w:val="002E61BB"/>
    <w:rsid w:val="002E7E12"/>
    <w:rsid w:val="002F09AE"/>
    <w:rsid w:val="002F2956"/>
    <w:rsid w:val="002F30E4"/>
    <w:rsid w:val="002F728D"/>
    <w:rsid w:val="002F7A50"/>
    <w:rsid w:val="002F7A8D"/>
    <w:rsid w:val="0030062A"/>
    <w:rsid w:val="00301A5D"/>
    <w:rsid w:val="003025FE"/>
    <w:rsid w:val="00303888"/>
    <w:rsid w:val="00307D34"/>
    <w:rsid w:val="0031020C"/>
    <w:rsid w:val="00310C3C"/>
    <w:rsid w:val="003139CA"/>
    <w:rsid w:val="00313C4B"/>
    <w:rsid w:val="00314065"/>
    <w:rsid w:val="003142A0"/>
    <w:rsid w:val="003153E0"/>
    <w:rsid w:val="003164F3"/>
    <w:rsid w:val="00317557"/>
    <w:rsid w:val="00317972"/>
    <w:rsid w:val="00317BC4"/>
    <w:rsid w:val="00320701"/>
    <w:rsid w:val="003208DD"/>
    <w:rsid w:val="00322AD7"/>
    <w:rsid w:val="00322C29"/>
    <w:rsid w:val="003259E5"/>
    <w:rsid w:val="00325FCE"/>
    <w:rsid w:val="003264FA"/>
    <w:rsid w:val="00333539"/>
    <w:rsid w:val="00334354"/>
    <w:rsid w:val="00336016"/>
    <w:rsid w:val="003362AE"/>
    <w:rsid w:val="00336AD9"/>
    <w:rsid w:val="003447A2"/>
    <w:rsid w:val="0034760B"/>
    <w:rsid w:val="003500CE"/>
    <w:rsid w:val="00350669"/>
    <w:rsid w:val="00350E46"/>
    <w:rsid w:val="0035186E"/>
    <w:rsid w:val="00351A41"/>
    <w:rsid w:val="00353980"/>
    <w:rsid w:val="003542A2"/>
    <w:rsid w:val="003563C6"/>
    <w:rsid w:val="00357CB1"/>
    <w:rsid w:val="00360645"/>
    <w:rsid w:val="00360B5C"/>
    <w:rsid w:val="00362DCE"/>
    <w:rsid w:val="003666B8"/>
    <w:rsid w:val="0037333C"/>
    <w:rsid w:val="00374A0D"/>
    <w:rsid w:val="00375319"/>
    <w:rsid w:val="00375C35"/>
    <w:rsid w:val="00375E49"/>
    <w:rsid w:val="00376CD8"/>
    <w:rsid w:val="003772EB"/>
    <w:rsid w:val="003776EF"/>
    <w:rsid w:val="003816DF"/>
    <w:rsid w:val="00381B51"/>
    <w:rsid w:val="00382EB4"/>
    <w:rsid w:val="003833D8"/>
    <w:rsid w:val="00386930"/>
    <w:rsid w:val="00387004"/>
    <w:rsid w:val="00387F4E"/>
    <w:rsid w:val="00393A06"/>
    <w:rsid w:val="00394B97"/>
    <w:rsid w:val="00395001"/>
    <w:rsid w:val="00395F26"/>
    <w:rsid w:val="003A177E"/>
    <w:rsid w:val="003A4F42"/>
    <w:rsid w:val="003B2392"/>
    <w:rsid w:val="003B4D9E"/>
    <w:rsid w:val="003B588C"/>
    <w:rsid w:val="003C093C"/>
    <w:rsid w:val="003C217C"/>
    <w:rsid w:val="003C28F7"/>
    <w:rsid w:val="003C35D5"/>
    <w:rsid w:val="003C6D11"/>
    <w:rsid w:val="003C7564"/>
    <w:rsid w:val="003D0286"/>
    <w:rsid w:val="003D1139"/>
    <w:rsid w:val="003D4237"/>
    <w:rsid w:val="003D47AD"/>
    <w:rsid w:val="003D50F4"/>
    <w:rsid w:val="003D57F4"/>
    <w:rsid w:val="003D7735"/>
    <w:rsid w:val="003E0879"/>
    <w:rsid w:val="003E17D2"/>
    <w:rsid w:val="003E2F77"/>
    <w:rsid w:val="003E3BA0"/>
    <w:rsid w:val="003E6030"/>
    <w:rsid w:val="003E7BFD"/>
    <w:rsid w:val="003F2014"/>
    <w:rsid w:val="003F232B"/>
    <w:rsid w:val="003F61BC"/>
    <w:rsid w:val="0040411D"/>
    <w:rsid w:val="0040485D"/>
    <w:rsid w:val="004075E9"/>
    <w:rsid w:val="00411C22"/>
    <w:rsid w:val="00412A39"/>
    <w:rsid w:val="00413C96"/>
    <w:rsid w:val="00414718"/>
    <w:rsid w:val="004205D0"/>
    <w:rsid w:val="00421526"/>
    <w:rsid w:val="004219AC"/>
    <w:rsid w:val="00421B79"/>
    <w:rsid w:val="00422166"/>
    <w:rsid w:val="00422DBC"/>
    <w:rsid w:val="0042433E"/>
    <w:rsid w:val="0042619A"/>
    <w:rsid w:val="00430228"/>
    <w:rsid w:val="00430B72"/>
    <w:rsid w:val="004329EC"/>
    <w:rsid w:val="004340A7"/>
    <w:rsid w:val="00434C2B"/>
    <w:rsid w:val="00436431"/>
    <w:rsid w:val="004405D8"/>
    <w:rsid w:val="00440D3D"/>
    <w:rsid w:val="00441CA1"/>
    <w:rsid w:val="004429C3"/>
    <w:rsid w:val="00443721"/>
    <w:rsid w:val="0044450B"/>
    <w:rsid w:val="0044624E"/>
    <w:rsid w:val="004471B5"/>
    <w:rsid w:val="00447579"/>
    <w:rsid w:val="004502C6"/>
    <w:rsid w:val="0045336D"/>
    <w:rsid w:val="0045393C"/>
    <w:rsid w:val="00455A60"/>
    <w:rsid w:val="00457E29"/>
    <w:rsid w:val="00457E54"/>
    <w:rsid w:val="0046152D"/>
    <w:rsid w:val="00461A43"/>
    <w:rsid w:val="0046201C"/>
    <w:rsid w:val="00462957"/>
    <w:rsid w:val="00464A7D"/>
    <w:rsid w:val="004679CF"/>
    <w:rsid w:val="00471052"/>
    <w:rsid w:val="00471799"/>
    <w:rsid w:val="004737FF"/>
    <w:rsid w:val="00473986"/>
    <w:rsid w:val="00473E3C"/>
    <w:rsid w:val="0047452A"/>
    <w:rsid w:val="00474EA8"/>
    <w:rsid w:val="00475F57"/>
    <w:rsid w:val="00480EDA"/>
    <w:rsid w:val="004834A3"/>
    <w:rsid w:val="00483753"/>
    <w:rsid w:val="00484AF2"/>
    <w:rsid w:val="00486CD7"/>
    <w:rsid w:val="0049302E"/>
    <w:rsid w:val="004932E1"/>
    <w:rsid w:val="00496258"/>
    <w:rsid w:val="004A09FC"/>
    <w:rsid w:val="004A26E8"/>
    <w:rsid w:val="004A6788"/>
    <w:rsid w:val="004B08CE"/>
    <w:rsid w:val="004B1C5D"/>
    <w:rsid w:val="004B288A"/>
    <w:rsid w:val="004B28AF"/>
    <w:rsid w:val="004B2C7A"/>
    <w:rsid w:val="004C25D5"/>
    <w:rsid w:val="004C2DBE"/>
    <w:rsid w:val="004C3A49"/>
    <w:rsid w:val="004C562C"/>
    <w:rsid w:val="004C5839"/>
    <w:rsid w:val="004C5EF7"/>
    <w:rsid w:val="004D064C"/>
    <w:rsid w:val="004D25D1"/>
    <w:rsid w:val="004D2FA4"/>
    <w:rsid w:val="004D56A3"/>
    <w:rsid w:val="004D7089"/>
    <w:rsid w:val="004D762C"/>
    <w:rsid w:val="004D7735"/>
    <w:rsid w:val="004E00A5"/>
    <w:rsid w:val="004E0FB6"/>
    <w:rsid w:val="004E1902"/>
    <w:rsid w:val="004E410A"/>
    <w:rsid w:val="004E4191"/>
    <w:rsid w:val="004E4F9D"/>
    <w:rsid w:val="004E5525"/>
    <w:rsid w:val="004F0494"/>
    <w:rsid w:val="004F23A2"/>
    <w:rsid w:val="004F564D"/>
    <w:rsid w:val="004F6266"/>
    <w:rsid w:val="00500758"/>
    <w:rsid w:val="0050271A"/>
    <w:rsid w:val="005035E1"/>
    <w:rsid w:val="005037FE"/>
    <w:rsid w:val="00504AD3"/>
    <w:rsid w:val="005106C3"/>
    <w:rsid w:val="005125AF"/>
    <w:rsid w:val="00512D32"/>
    <w:rsid w:val="00513046"/>
    <w:rsid w:val="0051309A"/>
    <w:rsid w:val="005132AB"/>
    <w:rsid w:val="00515182"/>
    <w:rsid w:val="005168C3"/>
    <w:rsid w:val="0051742A"/>
    <w:rsid w:val="00517813"/>
    <w:rsid w:val="0052117F"/>
    <w:rsid w:val="0052257D"/>
    <w:rsid w:val="00522A49"/>
    <w:rsid w:val="0052311F"/>
    <w:rsid w:val="00523770"/>
    <w:rsid w:val="00525C3E"/>
    <w:rsid w:val="0052629D"/>
    <w:rsid w:val="00526FA5"/>
    <w:rsid w:val="005272E0"/>
    <w:rsid w:val="00527E81"/>
    <w:rsid w:val="00531AC2"/>
    <w:rsid w:val="00531BE9"/>
    <w:rsid w:val="0053641D"/>
    <w:rsid w:val="005413E6"/>
    <w:rsid w:val="00541DFB"/>
    <w:rsid w:val="005420C6"/>
    <w:rsid w:val="0054223A"/>
    <w:rsid w:val="0054415D"/>
    <w:rsid w:val="00547C1D"/>
    <w:rsid w:val="00550816"/>
    <w:rsid w:val="00550F80"/>
    <w:rsid w:val="005537C1"/>
    <w:rsid w:val="00556DC3"/>
    <w:rsid w:val="0055730C"/>
    <w:rsid w:val="00557C3E"/>
    <w:rsid w:val="00561FAB"/>
    <w:rsid w:val="005631E0"/>
    <w:rsid w:val="0056390F"/>
    <w:rsid w:val="00563937"/>
    <w:rsid w:val="0056536B"/>
    <w:rsid w:val="005669A2"/>
    <w:rsid w:val="00566B50"/>
    <w:rsid w:val="0057373A"/>
    <w:rsid w:val="0057644D"/>
    <w:rsid w:val="00576604"/>
    <w:rsid w:val="005769BD"/>
    <w:rsid w:val="00576F84"/>
    <w:rsid w:val="005809FC"/>
    <w:rsid w:val="00583953"/>
    <w:rsid w:val="00583BB4"/>
    <w:rsid w:val="00586652"/>
    <w:rsid w:val="00587DB9"/>
    <w:rsid w:val="00592225"/>
    <w:rsid w:val="005926BC"/>
    <w:rsid w:val="00594511"/>
    <w:rsid w:val="00595621"/>
    <w:rsid w:val="00597695"/>
    <w:rsid w:val="005A2629"/>
    <w:rsid w:val="005A2694"/>
    <w:rsid w:val="005A26EF"/>
    <w:rsid w:val="005A28CF"/>
    <w:rsid w:val="005A433C"/>
    <w:rsid w:val="005A5BBC"/>
    <w:rsid w:val="005A5BC5"/>
    <w:rsid w:val="005A6444"/>
    <w:rsid w:val="005A7418"/>
    <w:rsid w:val="005B087D"/>
    <w:rsid w:val="005B08DA"/>
    <w:rsid w:val="005B2B98"/>
    <w:rsid w:val="005B399C"/>
    <w:rsid w:val="005B4AAF"/>
    <w:rsid w:val="005B52C9"/>
    <w:rsid w:val="005B5B52"/>
    <w:rsid w:val="005C2E1A"/>
    <w:rsid w:val="005C3474"/>
    <w:rsid w:val="005C377A"/>
    <w:rsid w:val="005C46E5"/>
    <w:rsid w:val="005C524F"/>
    <w:rsid w:val="005D01ED"/>
    <w:rsid w:val="005D2869"/>
    <w:rsid w:val="005D35C9"/>
    <w:rsid w:val="005D4D20"/>
    <w:rsid w:val="005E142B"/>
    <w:rsid w:val="005E259A"/>
    <w:rsid w:val="005E43AA"/>
    <w:rsid w:val="005E4735"/>
    <w:rsid w:val="005E4D66"/>
    <w:rsid w:val="005E54D2"/>
    <w:rsid w:val="005E6412"/>
    <w:rsid w:val="005F2581"/>
    <w:rsid w:val="005F2697"/>
    <w:rsid w:val="005F49D7"/>
    <w:rsid w:val="005F63E7"/>
    <w:rsid w:val="005F7D80"/>
    <w:rsid w:val="00600203"/>
    <w:rsid w:val="00601B3E"/>
    <w:rsid w:val="00602054"/>
    <w:rsid w:val="00606F78"/>
    <w:rsid w:val="0060787B"/>
    <w:rsid w:val="006078BF"/>
    <w:rsid w:val="0060794E"/>
    <w:rsid w:val="00612373"/>
    <w:rsid w:val="00613419"/>
    <w:rsid w:val="006135D0"/>
    <w:rsid w:val="00613923"/>
    <w:rsid w:val="00613A75"/>
    <w:rsid w:val="00613AC0"/>
    <w:rsid w:val="00616061"/>
    <w:rsid w:val="00616D0F"/>
    <w:rsid w:val="006179FD"/>
    <w:rsid w:val="0062069A"/>
    <w:rsid w:val="00621283"/>
    <w:rsid w:val="006220DB"/>
    <w:rsid w:val="0062560E"/>
    <w:rsid w:val="00625A45"/>
    <w:rsid w:val="00625B48"/>
    <w:rsid w:val="00625EF9"/>
    <w:rsid w:val="0062728C"/>
    <w:rsid w:val="00627FE4"/>
    <w:rsid w:val="00630AE6"/>
    <w:rsid w:val="00631B76"/>
    <w:rsid w:val="00635DE2"/>
    <w:rsid w:val="00641A1E"/>
    <w:rsid w:val="00641C4C"/>
    <w:rsid w:val="006427CC"/>
    <w:rsid w:val="00642B6E"/>
    <w:rsid w:val="00643857"/>
    <w:rsid w:val="006451DF"/>
    <w:rsid w:val="00645298"/>
    <w:rsid w:val="0064553D"/>
    <w:rsid w:val="006457B0"/>
    <w:rsid w:val="006463F0"/>
    <w:rsid w:val="0065047C"/>
    <w:rsid w:val="00651526"/>
    <w:rsid w:val="006516F4"/>
    <w:rsid w:val="006523F9"/>
    <w:rsid w:val="00652987"/>
    <w:rsid w:val="00653162"/>
    <w:rsid w:val="00655863"/>
    <w:rsid w:val="006562ED"/>
    <w:rsid w:val="006566E8"/>
    <w:rsid w:val="006612D9"/>
    <w:rsid w:val="00663CB8"/>
    <w:rsid w:val="00665ECA"/>
    <w:rsid w:val="006709F6"/>
    <w:rsid w:val="00670A47"/>
    <w:rsid w:val="00671F9C"/>
    <w:rsid w:val="00672FB1"/>
    <w:rsid w:val="0067336A"/>
    <w:rsid w:val="00676859"/>
    <w:rsid w:val="00680F23"/>
    <w:rsid w:val="0068248E"/>
    <w:rsid w:val="0068423D"/>
    <w:rsid w:val="0068578E"/>
    <w:rsid w:val="0068746F"/>
    <w:rsid w:val="00692EA7"/>
    <w:rsid w:val="00693E80"/>
    <w:rsid w:val="006941B9"/>
    <w:rsid w:val="00694CD0"/>
    <w:rsid w:val="006957D5"/>
    <w:rsid w:val="00696A9E"/>
    <w:rsid w:val="006A0B94"/>
    <w:rsid w:val="006A24F3"/>
    <w:rsid w:val="006A5366"/>
    <w:rsid w:val="006A6382"/>
    <w:rsid w:val="006A651F"/>
    <w:rsid w:val="006B2D81"/>
    <w:rsid w:val="006B77B2"/>
    <w:rsid w:val="006B79D6"/>
    <w:rsid w:val="006C0192"/>
    <w:rsid w:val="006C0C05"/>
    <w:rsid w:val="006C116B"/>
    <w:rsid w:val="006C387E"/>
    <w:rsid w:val="006C3EE6"/>
    <w:rsid w:val="006C45E1"/>
    <w:rsid w:val="006C49E4"/>
    <w:rsid w:val="006C6169"/>
    <w:rsid w:val="006C779B"/>
    <w:rsid w:val="006D18FC"/>
    <w:rsid w:val="006D2ED2"/>
    <w:rsid w:val="006D716F"/>
    <w:rsid w:val="006E13A3"/>
    <w:rsid w:val="006E18BF"/>
    <w:rsid w:val="006E1A7B"/>
    <w:rsid w:val="006E2202"/>
    <w:rsid w:val="006E221A"/>
    <w:rsid w:val="006E435F"/>
    <w:rsid w:val="006E5BDB"/>
    <w:rsid w:val="006E72DB"/>
    <w:rsid w:val="006F0D8D"/>
    <w:rsid w:val="006F1976"/>
    <w:rsid w:val="006F1C6F"/>
    <w:rsid w:val="006F489C"/>
    <w:rsid w:val="006F4B04"/>
    <w:rsid w:val="007001AD"/>
    <w:rsid w:val="00701516"/>
    <w:rsid w:val="00703067"/>
    <w:rsid w:val="0070336A"/>
    <w:rsid w:val="00710250"/>
    <w:rsid w:val="00711A07"/>
    <w:rsid w:val="007146D9"/>
    <w:rsid w:val="0071673F"/>
    <w:rsid w:val="00716CB5"/>
    <w:rsid w:val="007176F5"/>
    <w:rsid w:val="00717D4B"/>
    <w:rsid w:val="007200D1"/>
    <w:rsid w:val="007216FE"/>
    <w:rsid w:val="00723414"/>
    <w:rsid w:val="00727BF1"/>
    <w:rsid w:val="00733954"/>
    <w:rsid w:val="00734D15"/>
    <w:rsid w:val="00734F38"/>
    <w:rsid w:val="00740BF2"/>
    <w:rsid w:val="0074154C"/>
    <w:rsid w:val="00741AC7"/>
    <w:rsid w:val="00744724"/>
    <w:rsid w:val="00746BB5"/>
    <w:rsid w:val="0075061F"/>
    <w:rsid w:val="007564BF"/>
    <w:rsid w:val="007569E1"/>
    <w:rsid w:val="00757597"/>
    <w:rsid w:val="00761644"/>
    <w:rsid w:val="00762B59"/>
    <w:rsid w:val="00763642"/>
    <w:rsid w:val="0076410D"/>
    <w:rsid w:val="00764716"/>
    <w:rsid w:val="0076683A"/>
    <w:rsid w:val="00767573"/>
    <w:rsid w:val="0077111F"/>
    <w:rsid w:val="00776CA7"/>
    <w:rsid w:val="0078471C"/>
    <w:rsid w:val="00786C8F"/>
    <w:rsid w:val="00790684"/>
    <w:rsid w:val="00790DBD"/>
    <w:rsid w:val="00792B62"/>
    <w:rsid w:val="00792C25"/>
    <w:rsid w:val="00793E06"/>
    <w:rsid w:val="00796331"/>
    <w:rsid w:val="007A0A45"/>
    <w:rsid w:val="007A19D0"/>
    <w:rsid w:val="007A233B"/>
    <w:rsid w:val="007A303A"/>
    <w:rsid w:val="007B5CF3"/>
    <w:rsid w:val="007B77FB"/>
    <w:rsid w:val="007C2549"/>
    <w:rsid w:val="007C4F69"/>
    <w:rsid w:val="007C5852"/>
    <w:rsid w:val="007C79C4"/>
    <w:rsid w:val="007C7BA6"/>
    <w:rsid w:val="007D01C1"/>
    <w:rsid w:val="007D05AF"/>
    <w:rsid w:val="007D0EF8"/>
    <w:rsid w:val="007D2DE7"/>
    <w:rsid w:val="007D2EBF"/>
    <w:rsid w:val="007D3064"/>
    <w:rsid w:val="007D5317"/>
    <w:rsid w:val="007D55B8"/>
    <w:rsid w:val="007D6193"/>
    <w:rsid w:val="007D7CB5"/>
    <w:rsid w:val="007E008F"/>
    <w:rsid w:val="007E0B4F"/>
    <w:rsid w:val="007E336A"/>
    <w:rsid w:val="007E520A"/>
    <w:rsid w:val="007E5927"/>
    <w:rsid w:val="007E5C04"/>
    <w:rsid w:val="007E7CAF"/>
    <w:rsid w:val="007F1050"/>
    <w:rsid w:val="007F3F01"/>
    <w:rsid w:val="007F3FA2"/>
    <w:rsid w:val="007F7E3E"/>
    <w:rsid w:val="008012A4"/>
    <w:rsid w:val="00801BBB"/>
    <w:rsid w:val="00801FFB"/>
    <w:rsid w:val="00803053"/>
    <w:rsid w:val="008035D4"/>
    <w:rsid w:val="00805739"/>
    <w:rsid w:val="00806265"/>
    <w:rsid w:val="008062B4"/>
    <w:rsid w:val="00807145"/>
    <w:rsid w:val="008145DA"/>
    <w:rsid w:val="00815206"/>
    <w:rsid w:val="008156D0"/>
    <w:rsid w:val="0082130D"/>
    <w:rsid w:val="00822C94"/>
    <w:rsid w:val="00823106"/>
    <w:rsid w:val="0082406C"/>
    <w:rsid w:val="008300C8"/>
    <w:rsid w:val="00831487"/>
    <w:rsid w:val="00833FAF"/>
    <w:rsid w:val="008351B2"/>
    <w:rsid w:val="00835401"/>
    <w:rsid w:val="008364E2"/>
    <w:rsid w:val="00837152"/>
    <w:rsid w:val="0083751C"/>
    <w:rsid w:val="00840D71"/>
    <w:rsid w:val="00841D1B"/>
    <w:rsid w:val="00842249"/>
    <w:rsid w:val="00842F25"/>
    <w:rsid w:val="008437F3"/>
    <w:rsid w:val="00844D9C"/>
    <w:rsid w:val="00845EAF"/>
    <w:rsid w:val="008466DC"/>
    <w:rsid w:val="0085150A"/>
    <w:rsid w:val="0085340B"/>
    <w:rsid w:val="00854516"/>
    <w:rsid w:val="0085519D"/>
    <w:rsid w:val="00855875"/>
    <w:rsid w:val="00855A72"/>
    <w:rsid w:val="00861947"/>
    <w:rsid w:val="00862D15"/>
    <w:rsid w:val="00864DCF"/>
    <w:rsid w:val="00866CDD"/>
    <w:rsid w:val="008703B5"/>
    <w:rsid w:val="008711F3"/>
    <w:rsid w:val="00873E50"/>
    <w:rsid w:val="0087506A"/>
    <w:rsid w:val="008755C4"/>
    <w:rsid w:val="00875BDA"/>
    <w:rsid w:val="008767D9"/>
    <w:rsid w:val="00877140"/>
    <w:rsid w:val="00881FF7"/>
    <w:rsid w:val="00884AE5"/>
    <w:rsid w:val="00885D36"/>
    <w:rsid w:val="0088685A"/>
    <w:rsid w:val="00890121"/>
    <w:rsid w:val="008926E2"/>
    <w:rsid w:val="008928B8"/>
    <w:rsid w:val="00895A20"/>
    <w:rsid w:val="00896023"/>
    <w:rsid w:val="008A11A5"/>
    <w:rsid w:val="008A1AB4"/>
    <w:rsid w:val="008A2C7D"/>
    <w:rsid w:val="008A5202"/>
    <w:rsid w:val="008A72C2"/>
    <w:rsid w:val="008A7D07"/>
    <w:rsid w:val="008B3BD6"/>
    <w:rsid w:val="008B5351"/>
    <w:rsid w:val="008B63A2"/>
    <w:rsid w:val="008B6836"/>
    <w:rsid w:val="008B7700"/>
    <w:rsid w:val="008C0A09"/>
    <w:rsid w:val="008C1797"/>
    <w:rsid w:val="008C3160"/>
    <w:rsid w:val="008C4821"/>
    <w:rsid w:val="008C684F"/>
    <w:rsid w:val="008C69C0"/>
    <w:rsid w:val="008D0082"/>
    <w:rsid w:val="008D01FA"/>
    <w:rsid w:val="008D03BF"/>
    <w:rsid w:val="008D1B1C"/>
    <w:rsid w:val="008D298A"/>
    <w:rsid w:val="008D3B2B"/>
    <w:rsid w:val="008D6072"/>
    <w:rsid w:val="008E0A4F"/>
    <w:rsid w:val="008E124C"/>
    <w:rsid w:val="008E15B5"/>
    <w:rsid w:val="008E1C12"/>
    <w:rsid w:val="008E2009"/>
    <w:rsid w:val="008E336A"/>
    <w:rsid w:val="008E4E40"/>
    <w:rsid w:val="008E599D"/>
    <w:rsid w:val="008E5B80"/>
    <w:rsid w:val="008E68C0"/>
    <w:rsid w:val="008E72B6"/>
    <w:rsid w:val="008F0863"/>
    <w:rsid w:val="008F0A07"/>
    <w:rsid w:val="008F2119"/>
    <w:rsid w:val="008F2327"/>
    <w:rsid w:val="008F48B2"/>
    <w:rsid w:val="008F6A07"/>
    <w:rsid w:val="008F6A5B"/>
    <w:rsid w:val="00900B46"/>
    <w:rsid w:val="00900B7A"/>
    <w:rsid w:val="009034DE"/>
    <w:rsid w:val="00904D50"/>
    <w:rsid w:val="00905BCF"/>
    <w:rsid w:val="00905D7A"/>
    <w:rsid w:val="009065BB"/>
    <w:rsid w:val="0090684C"/>
    <w:rsid w:val="00911B7C"/>
    <w:rsid w:val="00916832"/>
    <w:rsid w:val="00916BBE"/>
    <w:rsid w:val="00917011"/>
    <w:rsid w:val="009175B7"/>
    <w:rsid w:val="00917D1F"/>
    <w:rsid w:val="00917E4C"/>
    <w:rsid w:val="00926AE3"/>
    <w:rsid w:val="00927A1C"/>
    <w:rsid w:val="009305D1"/>
    <w:rsid w:val="009306F7"/>
    <w:rsid w:val="00931F79"/>
    <w:rsid w:val="0093255E"/>
    <w:rsid w:val="009348AA"/>
    <w:rsid w:val="009351CE"/>
    <w:rsid w:val="00935D28"/>
    <w:rsid w:val="0094052F"/>
    <w:rsid w:val="009409EA"/>
    <w:rsid w:val="00944776"/>
    <w:rsid w:val="00946772"/>
    <w:rsid w:val="00950B84"/>
    <w:rsid w:val="00955FA8"/>
    <w:rsid w:val="0095650A"/>
    <w:rsid w:val="00961D88"/>
    <w:rsid w:val="0096255D"/>
    <w:rsid w:val="009653CE"/>
    <w:rsid w:val="009662F6"/>
    <w:rsid w:val="00967A47"/>
    <w:rsid w:val="00967F33"/>
    <w:rsid w:val="00972460"/>
    <w:rsid w:val="009728CD"/>
    <w:rsid w:val="0097396E"/>
    <w:rsid w:val="00973BA9"/>
    <w:rsid w:val="00974A38"/>
    <w:rsid w:val="00976B25"/>
    <w:rsid w:val="00977193"/>
    <w:rsid w:val="00981BF7"/>
    <w:rsid w:val="0098236D"/>
    <w:rsid w:val="0098255E"/>
    <w:rsid w:val="00992A5D"/>
    <w:rsid w:val="00994269"/>
    <w:rsid w:val="009A1240"/>
    <w:rsid w:val="009A6824"/>
    <w:rsid w:val="009A6EDB"/>
    <w:rsid w:val="009B2F01"/>
    <w:rsid w:val="009B2FC1"/>
    <w:rsid w:val="009B50A7"/>
    <w:rsid w:val="009C081D"/>
    <w:rsid w:val="009C2148"/>
    <w:rsid w:val="009C343F"/>
    <w:rsid w:val="009C409C"/>
    <w:rsid w:val="009C4155"/>
    <w:rsid w:val="009C5E42"/>
    <w:rsid w:val="009C63C3"/>
    <w:rsid w:val="009C6633"/>
    <w:rsid w:val="009D182B"/>
    <w:rsid w:val="009D2790"/>
    <w:rsid w:val="009D41E5"/>
    <w:rsid w:val="009D637A"/>
    <w:rsid w:val="009D7EFC"/>
    <w:rsid w:val="009E0D65"/>
    <w:rsid w:val="009E11AC"/>
    <w:rsid w:val="009E19E6"/>
    <w:rsid w:val="009E237D"/>
    <w:rsid w:val="009E3A51"/>
    <w:rsid w:val="009E4855"/>
    <w:rsid w:val="009E4D0B"/>
    <w:rsid w:val="009E535D"/>
    <w:rsid w:val="009E7C75"/>
    <w:rsid w:val="009F16E6"/>
    <w:rsid w:val="009F1E7D"/>
    <w:rsid w:val="009F25F5"/>
    <w:rsid w:val="009F3F2D"/>
    <w:rsid w:val="009F767F"/>
    <w:rsid w:val="00A00CDD"/>
    <w:rsid w:val="00A06C7F"/>
    <w:rsid w:val="00A072AA"/>
    <w:rsid w:val="00A07B8E"/>
    <w:rsid w:val="00A12681"/>
    <w:rsid w:val="00A13BBD"/>
    <w:rsid w:val="00A16D03"/>
    <w:rsid w:val="00A1757B"/>
    <w:rsid w:val="00A17ECE"/>
    <w:rsid w:val="00A203B4"/>
    <w:rsid w:val="00A216A9"/>
    <w:rsid w:val="00A21742"/>
    <w:rsid w:val="00A21B6A"/>
    <w:rsid w:val="00A21CF6"/>
    <w:rsid w:val="00A23821"/>
    <w:rsid w:val="00A25736"/>
    <w:rsid w:val="00A26FB0"/>
    <w:rsid w:val="00A27DF8"/>
    <w:rsid w:val="00A3018B"/>
    <w:rsid w:val="00A302D6"/>
    <w:rsid w:val="00A31893"/>
    <w:rsid w:val="00A31D97"/>
    <w:rsid w:val="00A32BE4"/>
    <w:rsid w:val="00A34D92"/>
    <w:rsid w:val="00A351E7"/>
    <w:rsid w:val="00A40930"/>
    <w:rsid w:val="00A41251"/>
    <w:rsid w:val="00A42249"/>
    <w:rsid w:val="00A43CFB"/>
    <w:rsid w:val="00A450F0"/>
    <w:rsid w:val="00A46FE2"/>
    <w:rsid w:val="00A50AFB"/>
    <w:rsid w:val="00A51FF1"/>
    <w:rsid w:val="00A52A9D"/>
    <w:rsid w:val="00A53169"/>
    <w:rsid w:val="00A53668"/>
    <w:rsid w:val="00A55475"/>
    <w:rsid w:val="00A57237"/>
    <w:rsid w:val="00A5742F"/>
    <w:rsid w:val="00A653E1"/>
    <w:rsid w:val="00A654B1"/>
    <w:rsid w:val="00A66C20"/>
    <w:rsid w:val="00A71EFE"/>
    <w:rsid w:val="00A743A6"/>
    <w:rsid w:val="00A75D68"/>
    <w:rsid w:val="00A805E0"/>
    <w:rsid w:val="00A8068B"/>
    <w:rsid w:val="00A80F21"/>
    <w:rsid w:val="00A81BB1"/>
    <w:rsid w:val="00A8386E"/>
    <w:rsid w:val="00A83AC3"/>
    <w:rsid w:val="00A84328"/>
    <w:rsid w:val="00A8457F"/>
    <w:rsid w:val="00A84B96"/>
    <w:rsid w:val="00A8532D"/>
    <w:rsid w:val="00A86450"/>
    <w:rsid w:val="00A868AF"/>
    <w:rsid w:val="00A87181"/>
    <w:rsid w:val="00A91AFE"/>
    <w:rsid w:val="00A924A8"/>
    <w:rsid w:val="00A97370"/>
    <w:rsid w:val="00AA4152"/>
    <w:rsid w:val="00AA4E32"/>
    <w:rsid w:val="00AB0F8F"/>
    <w:rsid w:val="00AB2BAC"/>
    <w:rsid w:val="00AB2C78"/>
    <w:rsid w:val="00AB5579"/>
    <w:rsid w:val="00AB6DDD"/>
    <w:rsid w:val="00AB720E"/>
    <w:rsid w:val="00AB7A9C"/>
    <w:rsid w:val="00AC02D5"/>
    <w:rsid w:val="00AC07FD"/>
    <w:rsid w:val="00AC27CA"/>
    <w:rsid w:val="00AC3C3C"/>
    <w:rsid w:val="00AC71AF"/>
    <w:rsid w:val="00AD11EA"/>
    <w:rsid w:val="00AD1476"/>
    <w:rsid w:val="00AD3C2A"/>
    <w:rsid w:val="00AD65C7"/>
    <w:rsid w:val="00AD7961"/>
    <w:rsid w:val="00AE078E"/>
    <w:rsid w:val="00AE18B2"/>
    <w:rsid w:val="00AE1C4D"/>
    <w:rsid w:val="00AE1E92"/>
    <w:rsid w:val="00AE1FE8"/>
    <w:rsid w:val="00AE49DB"/>
    <w:rsid w:val="00AE5337"/>
    <w:rsid w:val="00AE6701"/>
    <w:rsid w:val="00AF045A"/>
    <w:rsid w:val="00AF092F"/>
    <w:rsid w:val="00AF371E"/>
    <w:rsid w:val="00AF771C"/>
    <w:rsid w:val="00B0045B"/>
    <w:rsid w:val="00B00EB8"/>
    <w:rsid w:val="00B05668"/>
    <w:rsid w:val="00B07FCD"/>
    <w:rsid w:val="00B13710"/>
    <w:rsid w:val="00B14970"/>
    <w:rsid w:val="00B15D4C"/>
    <w:rsid w:val="00B15E7E"/>
    <w:rsid w:val="00B17A6C"/>
    <w:rsid w:val="00B2133D"/>
    <w:rsid w:val="00B237DE"/>
    <w:rsid w:val="00B23E01"/>
    <w:rsid w:val="00B25F1C"/>
    <w:rsid w:val="00B27410"/>
    <w:rsid w:val="00B3171F"/>
    <w:rsid w:val="00B33CF9"/>
    <w:rsid w:val="00B33D49"/>
    <w:rsid w:val="00B34AE2"/>
    <w:rsid w:val="00B350AF"/>
    <w:rsid w:val="00B357C8"/>
    <w:rsid w:val="00B37B04"/>
    <w:rsid w:val="00B415FA"/>
    <w:rsid w:val="00B41872"/>
    <w:rsid w:val="00B41E32"/>
    <w:rsid w:val="00B41FBF"/>
    <w:rsid w:val="00B4345F"/>
    <w:rsid w:val="00B4520F"/>
    <w:rsid w:val="00B45E9B"/>
    <w:rsid w:val="00B47E57"/>
    <w:rsid w:val="00B503B4"/>
    <w:rsid w:val="00B51553"/>
    <w:rsid w:val="00B5282D"/>
    <w:rsid w:val="00B52E1A"/>
    <w:rsid w:val="00B54FEC"/>
    <w:rsid w:val="00B55C03"/>
    <w:rsid w:val="00B57E92"/>
    <w:rsid w:val="00B62328"/>
    <w:rsid w:val="00B62928"/>
    <w:rsid w:val="00B63DB1"/>
    <w:rsid w:val="00B65F35"/>
    <w:rsid w:val="00B6705A"/>
    <w:rsid w:val="00B67CC2"/>
    <w:rsid w:val="00B712D4"/>
    <w:rsid w:val="00B71769"/>
    <w:rsid w:val="00B71D95"/>
    <w:rsid w:val="00B7292A"/>
    <w:rsid w:val="00B73AD3"/>
    <w:rsid w:val="00B74816"/>
    <w:rsid w:val="00B75FAE"/>
    <w:rsid w:val="00B80BAD"/>
    <w:rsid w:val="00B81E47"/>
    <w:rsid w:val="00B84616"/>
    <w:rsid w:val="00B862AE"/>
    <w:rsid w:val="00B87B12"/>
    <w:rsid w:val="00B90201"/>
    <w:rsid w:val="00B905CC"/>
    <w:rsid w:val="00B90BB7"/>
    <w:rsid w:val="00B90C3F"/>
    <w:rsid w:val="00B90CEB"/>
    <w:rsid w:val="00B91474"/>
    <w:rsid w:val="00B91D66"/>
    <w:rsid w:val="00B9241B"/>
    <w:rsid w:val="00B93467"/>
    <w:rsid w:val="00B936BF"/>
    <w:rsid w:val="00B958F9"/>
    <w:rsid w:val="00B96E4E"/>
    <w:rsid w:val="00BA025B"/>
    <w:rsid w:val="00BA1BBA"/>
    <w:rsid w:val="00BA37F1"/>
    <w:rsid w:val="00BA3DB7"/>
    <w:rsid w:val="00BA4641"/>
    <w:rsid w:val="00BA5E59"/>
    <w:rsid w:val="00BA60A4"/>
    <w:rsid w:val="00BA73A7"/>
    <w:rsid w:val="00BA76A5"/>
    <w:rsid w:val="00BB053B"/>
    <w:rsid w:val="00BB142C"/>
    <w:rsid w:val="00BB2070"/>
    <w:rsid w:val="00BB2EF8"/>
    <w:rsid w:val="00BB5879"/>
    <w:rsid w:val="00BB5AAA"/>
    <w:rsid w:val="00BB654A"/>
    <w:rsid w:val="00BB75A7"/>
    <w:rsid w:val="00BB7991"/>
    <w:rsid w:val="00BC0CC8"/>
    <w:rsid w:val="00BC1FC6"/>
    <w:rsid w:val="00BC2540"/>
    <w:rsid w:val="00BC2C1F"/>
    <w:rsid w:val="00BC3F91"/>
    <w:rsid w:val="00BC45AB"/>
    <w:rsid w:val="00BC66E7"/>
    <w:rsid w:val="00BD45A0"/>
    <w:rsid w:val="00BD5A7D"/>
    <w:rsid w:val="00BD7180"/>
    <w:rsid w:val="00BE03E5"/>
    <w:rsid w:val="00BE1349"/>
    <w:rsid w:val="00BE21D1"/>
    <w:rsid w:val="00BE2AC7"/>
    <w:rsid w:val="00BE2D45"/>
    <w:rsid w:val="00BE40D9"/>
    <w:rsid w:val="00BE631E"/>
    <w:rsid w:val="00BF0BAD"/>
    <w:rsid w:val="00BF187F"/>
    <w:rsid w:val="00BF30A8"/>
    <w:rsid w:val="00BF3376"/>
    <w:rsid w:val="00BF3643"/>
    <w:rsid w:val="00BF3F4A"/>
    <w:rsid w:val="00BF4D28"/>
    <w:rsid w:val="00BF5A59"/>
    <w:rsid w:val="00BF5D54"/>
    <w:rsid w:val="00BF6F4F"/>
    <w:rsid w:val="00C00438"/>
    <w:rsid w:val="00C0105F"/>
    <w:rsid w:val="00C01290"/>
    <w:rsid w:val="00C0167A"/>
    <w:rsid w:val="00C02F28"/>
    <w:rsid w:val="00C056F4"/>
    <w:rsid w:val="00C07644"/>
    <w:rsid w:val="00C106A8"/>
    <w:rsid w:val="00C12741"/>
    <w:rsid w:val="00C136B3"/>
    <w:rsid w:val="00C138C9"/>
    <w:rsid w:val="00C13DD2"/>
    <w:rsid w:val="00C14457"/>
    <w:rsid w:val="00C15244"/>
    <w:rsid w:val="00C1605F"/>
    <w:rsid w:val="00C16B93"/>
    <w:rsid w:val="00C202B8"/>
    <w:rsid w:val="00C214FE"/>
    <w:rsid w:val="00C22342"/>
    <w:rsid w:val="00C23507"/>
    <w:rsid w:val="00C23AAB"/>
    <w:rsid w:val="00C249E4"/>
    <w:rsid w:val="00C26D69"/>
    <w:rsid w:val="00C30AEF"/>
    <w:rsid w:val="00C3125C"/>
    <w:rsid w:val="00C3218A"/>
    <w:rsid w:val="00C327EF"/>
    <w:rsid w:val="00C32DB4"/>
    <w:rsid w:val="00C3356B"/>
    <w:rsid w:val="00C3599E"/>
    <w:rsid w:val="00C361DA"/>
    <w:rsid w:val="00C36744"/>
    <w:rsid w:val="00C36FCD"/>
    <w:rsid w:val="00C40720"/>
    <w:rsid w:val="00C4134F"/>
    <w:rsid w:val="00C41BDA"/>
    <w:rsid w:val="00C41C9A"/>
    <w:rsid w:val="00C4297C"/>
    <w:rsid w:val="00C43C73"/>
    <w:rsid w:val="00C44151"/>
    <w:rsid w:val="00C4607E"/>
    <w:rsid w:val="00C4656C"/>
    <w:rsid w:val="00C4666D"/>
    <w:rsid w:val="00C46BC8"/>
    <w:rsid w:val="00C502B0"/>
    <w:rsid w:val="00C50E1F"/>
    <w:rsid w:val="00C51558"/>
    <w:rsid w:val="00C56AB3"/>
    <w:rsid w:val="00C57E4B"/>
    <w:rsid w:val="00C607F5"/>
    <w:rsid w:val="00C6110A"/>
    <w:rsid w:val="00C61A67"/>
    <w:rsid w:val="00C61C68"/>
    <w:rsid w:val="00C6280F"/>
    <w:rsid w:val="00C6309D"/>
    <w:rsid w:val="00C63A71"/>
    <w:rsid w:val="00C66A2B"/>
    <w:rsid w:val="00C7129A"/>
    <w:rsid w:val="00C73A70"/>
    <w:rsid w:val="00C74BA7"/>
    <w:rsid w:val="00C76123"/>
    <w:rsid w:val="00C76695"/>
    <w:rsid w:val="00C767B6"/>
    <w:rsid w:val="00C76943"/>
    <w:rsid w:val="00C810C4"/>
    <w:rsid w:val="00C812F4"/>
    <w:rsid w:val="00C8377D"/>
    <w:rsid w:val="00C945A9"/>
    <w:rsid w:val="00C95620"/>
    <w:rsid w:val="00C95F0D"/>
    <w:rsid w:val="00CA00CC"/>
    <w:rsid w:val="00CA023A"/>
    <w:rsid w:val="00CA1A9C"/>
    <w:rsid w:val="00CA1DF8"/>
    <w:rsid w:val="00CA2704"/>
    <w:rsid w:val="00CA2B63"/>
    <w:rsid w:val="00CA406E"/>
    <w:rsid w:val="00CA60B7"/>
    <w:rsid w:val="00CA62AB"/>
    <w:rsid w:val="00CA6EA0"/>
    <w:rsid w:val="00CB04C6"/>
    <w:rsid w:val="00CC0617"/>
    <w:rsid w:val="00CC14A4"/>
    <w:rsid w:val="00CC14B6"/>
    <w:rsid w:val="00CC62B7"/>
    <w:rsid w:val="00CC7576"/>
    <w:rsid w:val="00CC7BC1"/>
    <w:rsid w:val="00CD29DC"/>
    <w:rsid w:val="00CD330F"/>
    <w:rsid w:val="00CD38DD"/>
    <w:rsid w:val="00CD510B"/>
    <w:rsid w:val="00CE016E"/>
    <w:rsid w:val="00CE0B69"/>
    <w:rsid w:val="00CE5EAE"/>
    <w:rsid w:val="00CE6B3D"/>
    <w:rsid w:val="00CE70B6"/>
    <w:rsid w:val="00CE70E7"/>
    <w:rsid w:val="00CF31CB"/>
    <w:rsid w:val="00CF3DCD"/>
    <w:rsid w:val="00CF6005"/>
    <w:rsid w:val="00CF6DAB"/>
    <w:rsid w:val="00CF6F4F"/>
    <w:rsid w:val="00D027C3"/>
    <w:rsid w:val="00D0788B"/>
    <w:rsid w:val="00D10E68"/>
    <w:rsid w:val="00D1424B"/>
    <w:rsid w:val="00D14C40"/>
    <w:rsid w:val="00D1589E"/>
    <w:rsid w:val="00D20427"/>
    <w:rsid w:val="00D218A7"/>
    <w:rsid w:val="00D21E03"/>
    <w:rsid w:val="00D22A56"/>
    <w:rsid w:val="00D22ADF"/>
    <w:rsid w:val="00D25D48"/>
    <w:rsid w:val="00D312E7"/>
    <w:rsid w:val="00D31734"/>
    <w:rsid w:val="00D31E39"/>
    <w:rsid w:val="00D338F4"/>
    <w:rsid w:val="00D3435E"/>
    <w:rsid w:val="00D356BD"/>
    <w:rsid w:val="00D35965"/>
    <w:rsid w:val="00D37EB4"/>
    <w:rsid w:val="00D42764"/>
    <w:rsid w:val="00D4369E"/>
    <w:rsid w:val="00D43895"/>
    <w:rsid w:val="00D4444C"/>
    <w:rsid w:val="00D45554"/>
    <w:rsid w:val="00D4644F"/>
    <w:rsid w:val="00D47075"/>
    <w:rsid w:val="00D47F44"/>
    <w:rsid w:val="00D50507"/>
    <w:rsid w:val="00D51197"/>
    <w:rsid w:val="00D60AFA"/>
    <w:rsid w:val="00D62183"/>
    <w:rsid w:val="00D63F19"/>
    <w:rsid w:val="00D679DE"/>
    <w:rsid w:val="00D70806"/>
    <w:rsid w:val="00D823CC"/>
    <w:rsid w:val="00D8261D"/>
    <w:rsid w:val="00D83F6A"/>
    <w:rsid w:val="00D844F2"/>
    <w:rsid w:val="00D85F9F"/>
    <w:rsid w:val="00D87226"/>
    <w:rsid w:val="00D90BCE"/>
    <w:rsid w:val="00D92185"/>
    <w:rsid w:val="00D9321E"/>
    <w:rsid w:val="00D93F59"/>
    <w:rsid w:val="00D940A3"/>
    <w:rsid w:val="00D949D6"/>
    <w:rsid w:val="00D974DB"/>
    <w:rsid w:val="00DA0FA0"/>
    <w:rsid w:val="00DA2A99"/>
    <w:rsid w:val="00DA2BA8"/>
    <w:rsid w:val="00DA353A"/>
    <w:rsid w:val="00DA696C"/>
    <w:rsid w:val="00DA7088"/>
    <w:rsid w:val="00DA78CF"/>
    <w:rsid w:val="00DB105A"/>
    <w:rsid w:val="00DB238C"/>
    <w:rsid w:val="00DB24D6"/>
    <w:rsid w:val="00DB3BB6"/>
    <w:rsid w:val="00DB419E"/>
    <w:rsid w:val="00DC2AD0"/>
    <w:rsid w:val="00DC30D5"/>
    <w:rsid w:val="00DC361D"/>
    <w:rsid w:val="00DC7845"/>
    <w:rsid w:val="00DD0E31"/>
    <w:rsid w:val="00DD150B"/>
    <w:rsid w:val="00DD1C9D"/>
    <w:rsid w:val="00DD5452"/>
    <w:rsid w:val="00DD5769"/>
    <w:rsid w:val="00DE2009"/>
    <w:rsid w:val="00DE3906"/>
    <w:rsid w:val="00DF36F1"/>
    <w:rsid w:val="00DF3791"/>
    <w:rsid w:val="00DF449F"/>
    <w:rsid w:val="00DF53FC"/>
    <w:rsid w:val="00DF58B8"/>
    <w:rsid w:val="00DF60A7"/>
    <w:rsid w:val="00DF7609"/>
    <w:rsid w:val="00DF789A"/>
    <w:rsid w:val="00E01A73"/>
    <w:rsid w:val="00E022A4"/>
    <w:rsid w:val="00E02398"/>
    <w:rsid w:val="00E04202"/>
    <w:rsid w:val="00E0649C"/>
    <w:rsid w:val="00E0795C"/>
    <w:rsid w:val="00E07A6E"/>
    <w:rsid w:val="00E07E9F"/>
    <w:rsid w:val="00E10C40"/>
    <w:rsid w:val="00E112BB"/>
    <w:rsid w:val="00E12818"/>
    <w:rsid w:val="00E14687"/>
    <w:rsid w:val="00E178C0"/>
    <w:rsid w:val="00E22B41"/>
    <w:rsid w:val="00E24419"/>
    <w:rsid w:val="00E25A03"/>
    <w:rsid w:val="00E27C79"/>
    <w:rsid w:val="00E324AE"/>
    <w:rsid w:val="00E331B6"/>
    <w:rsid w:val="00E334FB"/>
    <w:rsid w:val="00E36A06"/>
    <w:rsid w:val="00E37527"/>
    <w:rsid w:val="00E37B6B"/>
    <w:rsid w:val="00E40103"/>
    <w:rsid w:val="00E46C6B"/>
    <w:rsid w:val="00E511EC"/>
    <w:rsid w:val="00E536A0"/>
    <w:rsid w:val="00E55463"/>
    <w:rsid w:val="00E5797C"/>
    <w:rsid w:val="00E615DB"/>
    <w:rsid w:val="00E628A2"/>
    <w:rsid w:val="00E62946"/>
    <w:rsid w:val="00E63065"/>
    <w:rsid w:val="00E63B5F"/>
    <w:rsid w:val="00E647B2"/>
    <w:rsid w:val="00E6599D"/>
    <w:rsid w:val="00E67E2A"/>
    <w:rsid w:val="00E725C1"/>
    <w:rsid w:val="00E7329A"/>
    <w:rsid w:val="00E73ADD"/>
    <w:rsid w:val="00E74821"/>
    <w:rsid w:val="00E74829"/>
    <w:rsid w:val="00E74A10"/>
    <w:rsid w:val="00E76625"/>
    <w:rsid w:val="00E832FD"/>
    <w:rsid w:val="00E836AD"/>
    <w:rsid w:val="00E8590E"/>
    <w:rsid w:val="00E85959"/>
    <w:rsid w:val="00E93651"/>
    <w:rsid w:val="00E93E36"/>
    <w:rsid w:val="00E97535"/>
    <w:rsid w:val="00E97886"/>
    <w:rsid w:val="00EA1E12"/>
    <w:rsid w:val="00EA2D61"/>
    <w:rsid w:val="00EA3D3A"/>
    <w:rsid w:val="00EA4852"/>
    <w:rsid w:val="00EA54CC"/>
    <w:rsid w:val="00EB325C"/>
    <w:rsid w:val="00EB3A63"/>
    <w:rsid w:val="00EB3A81"/>
    <w:rsid w:val="00EB462F"/>
    <w:rsid w:val="00EB67C9"/>
    <w:rsid w:val="00EB6C51"/>
    <w:rsid w:val="00EB741D"/>
    <w:rsid w:val="00EB763B"/>
    <w:rsid w:val="00EC04FF"/>
    <w:rsid w:val="00EC16BC"/>
    <w:rsid w:val="00EC4330"/>
    <w:rsid w:val="00EC4EB3"/>
    <w:rsid w:val="00EC5103"/>
    <w:rsid w:val="00EC653F"/>
    <w:rsid w:val="00ED0B79"/>
    <w:rsid w:val="00ED2D46"/>
    <w:rsid w:val="00ED33C9"/>
    <w:rsid w:val="00ED3713"/>
    <w:rsid w:val="00ED38D5"/>
    <w:rsid w:val="00ED4955"/>
    <w:rsid w:val="00ED7C51"/>
    <w:rsid w:val="00ED7CC6"/>
    <w:rsid w:val="00EE1EC7"/>
    <w:rsid w:val="00EE2510"/>
    <w:rsid w:val="00EE2D8A"/>
    <w:rsid w:val="00EE422D"/>
    <w:rsid w:val="00EE52DB"/>
    <w:rsid w:val="00EE596F"/>
    <w:rsid w:val="00EE63C0"/>
    <w:rsid w:val="00EE65E5"/>
    <w:rsid w:val="00EE6A28"/>
    <w:rsid w:val="00EE6D5E"/>
    <w:rsid w:val="00EF26C7"/>
    <w:rsid w:val="00F0021E"/>
    <w:rsid w:val="00F00566"/>
    <w:rsid w:val="00F008F8"/>
    <w:rsid w:val="00F01E71"/>
    <w:rsid w:val="00F05CE7"/>
    <w:rsid w:val="00F06000"/>
    <w:rsid w:val="00F06C76"/>
    <w:rsid w:val="00F06F84"/>
    <w:rsid w:val="00F16C4F"/>
    <w:rsid w:val="00F170A9"/>
    <w:rsid w:val="00F177BA"/>
    <w:rsid w:val="00F22B94"/>
    <w:rsid w:val="00F26004"/>
    <w:rsid w:val="00F32A82"/>
    <w:rsid w:val="00F32E5C"/>
    <w:rsid w:val="00F37FBB"/>
    <w:rsid w:val="00F41AF2"/>
    <w:rsid w:val="00F463FA"/>
    <w:rsid w:val="00F50A39"/>
    <w:rsid w:val="00F56AFF"/>
    <w:rsid w:val="00F57302"/>
    <w:rsid w:val="00F602E3"/>
    <w:rsid w:val="00F615AE"/>
    <w:rsid w:val="00F63BCC"/>
    <w:rsid w:val="00F65543"/>
    <w:rsid w:val="00F70C4B"/>
    <w:rsid w:val="00F71F5F"/>
    <w:rsid w:val="00F73936"/>
    <w:rsid w:val="00F74D1A"/>
    <w:rsid w:val="00F76674"/>
    <w:rsid w:val="00F77A30"/>
    <w:rsid w:val="00F80EAE"/>
    <w:rsid w:val="00F818F6"/>
    <w:rsid w:val="00F81DA8"/>
    <w:rsid w:val="00F821FB"/>
    <w:rsid w:val="00F83944"/>
    <w:rsid w:val="00F84584"/>
    <w:rsid w:val="00F85286"/>
    <w:rsid w:val="00F86B29"/>
    <w:rsid w:val="00F9137A"/>
    <w:rsid w:val="00F920DE"/>
    <w:rsid w:val="00F92774"/>
    <w:rsid w:val="00F927A1"/>
    <w:rsid w:val="00F93DFB"/>
    <w:rsid w:val="00F964A5"/>
    <w:rsid w:val="00F97A04"/>
    <w:rsid w:val="00FA1155"/>
    <w:rsid w:val="00FA1E9A"/>
    <w:rsid w:val="00FA2DEA"/>
    <w:rsid w:val="00FA366D"/>
    <w:rsid w:val="00FA4F4C"/>
    <w:rsid w:val="00FA7587"/>
    <w:rsid w:val="00FB16AA"/>
    <w:rsid w:val="00FB6473"/>
    <w:rsid w:val="00FB6E7B"/>
    <w:rsid w:val="00FC3623"/>
    <w:rsid w:val="00FC445A"/>
    <w:rsid w:val="00FC6C9B"/>
    <w:rsid w:val="00FC7868"/>
    <w:rsid w:val="00FD0903"/>
    <w:rsid w:val="00FD291F"/>
    <w:rsid w:val="00FD50F5"/>
    <w:rsid w:val="00FD5BE6"/>
    <w:rsid w:val="00FD7773"/>
    <w:rsid w:val="00FD7993"/>
    <w:rsid w:val="00FE1A66"/>
    <w:rsid w:val="00FE3965"/>
    <w:rsid w:val="00FE3F18"/>
    <w:rsid w:val="00FE44C3"/>
    <w:rsid w:val="00FE4D82"/>
    <w:rsid w:val="00FF00CA"/>
    <w:rsid w:val="00FF0F7F"/>
    <w:rsid w:val="00FF10A4"/>
    <w:rsid w:val="00FF2722"/>
    <w:rsid w:val="00FF37A3"/>
    <w:rsid w:val="00FF3F40"/>
    <w:rsid w:val="00FF4F3C"/>
    <w:rsid w:val="00FF6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6F34F"/>
  <w15:chartTrackingRefBased/>
  <w15:docId w15:val="{8D880708-E011-49CF-AB85-4008D95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37A3"/>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0"/>
    <w:qFormat/>
    <w:rsid w:val="00FF37A3"/>
    <w:pPr>
      <w:keepNext/>
      <w:numPr>
        <w:numId w:val="2"/>
      </w:numPr>
      <w:spacing w:before="120"/>
      <w:outlineLvl w:val="0"/>
    </w:pPr>
    <w:rPr>
      <w:b/>
      <w:bCs/>
      <w:sz w:val="28"/>
      <w:szCs w:val="28"/>
    </w:rPr>
  </w:style>
  <w:style w:type="paragraph" w:styleId="2">
    <w:name w:val="heading 2"/>
    <w:basedOn w:val="a"/>
    <w:next w:val="a"/>
    <w:link w:val="20"/>
    <w:qFormat/>
    <w:rsid w:val="00FF37A3"/>
    <w:pPr>
      <w:keepNext/>
      <w:numPr>
        <w:ilvl w:val="1"/>
        <w:numId w:val="2"/>
      </w:numPr>
      <w:spacing w:before="120"/>
      <w:outlineLvl w:val="1"/>
    </w:pPr>
    <w:rPr>
      <w:b/>
      <w:bCs/>
      <w:sz w:val="24"/>
    </w:rPr>
  </w:style>
  <w:style w:type="paragraph" w:styleId="3">
    <w:name w:val="heading 3"/>
    <w:basedOn w:val="a"/>
    <w:next w:val="a"/>
    <w:link w:val="30"/>
    <w:qFormat/>
    <w:rsid w:val="00FF37A3"/>
    <w:pPr>
      <w:keepNext/>
      <w:numPr>
        <w:ilvl w:val="2"/>
        <w:numId w:val="2"/>
      </w:numPr>
      <w:spacing w:before="120"/>
      <w:outlineLvl w:val="2"/>
    </w:pPr>
    <w:rPr>
      <w:b/>
    </w:rPr>
  </w:style>
  <w:style w:type="paragraph" w:styleId="4">
    <w:name w:val="heading 4"/>
    <w:basedOn w:val="a"/>
    <w:next w:val="a"/>
    <w:link w:val="40"/>
    <w:qFormat/>
    <w:rsid w:val="00FF37A3"/>
    <w:pPr>
      <w:keepNext/>
      <w:numPr>
        <w:ilvl w:val="3"/>
        <w:numId w:val="2"/>
      </w:numPr>
      <w:tabs>
        <w:tab w:val="clear" w:pos="864"/>
      </w:tabs>
      <w:spacing w:before="120"/>
      <w:ind w:left="720" w:hanging="720"/>
      <w:outlineLvl w:val="3"/>
    </w:pPr>
    <w:rPr>
      <w:b/>
      <w:bCs/>
      <w:szCs w:val="28"/>
    </w:rPr>
  </w:style>
  <w:style w:type="paragraph" w:styleId="5">
    <w:name w:val="heading 5"/>
    <w:basedOn w:val="a"/>
    <w:next w:val="a"/>
    <w:link w:val="50"/>
    <w:qFormat/>
    <w:rsid w:val="00FF37A3"/>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FF37A3"/>
    <w:pPr>
      <w:numPr>
        <w:ilvl w:val="5"/>
        <w:numId w:val="2"/>
      </w:numPr>
      <w:spacing w:before="240" w:after="60"/>
      <w:outlineLvl w:val="5"/>
    </w:pPr>
    <w:rPr>
      <w:b/>
      <w:bCs/>
    </w:rPr>
  </w:style>
  <w:style w:type="paragraph" w:styleId="7">
    <w:name w:val="heading 7"/>
    <w:basedOn w:val="a"/>
    <w:next w:val="a"/>
    <w:link w:val="70"/>
    <w:qFormat/>
    <w:rsid w:val="00FF37A3"/>
    <w:pPr>
      <w:numPr>
        <w:ilvl w:val="6"/>
        <w:numId w:val="2"/>
      </w:numPr>
      <w:spacing w:before="240" w:after="60"/>
      <w:outlineLvl w:val="6"/>
    </w:pPr>
    <w:rPr>
      <w:sz w:val="24"/>
      <w:szCs w:val="24"/>
    </w:rPr>
  </w:style>
  <w:style w:type="paragraph" w:styleId="8">
    <w:name w:val="heading 8"/>
    <w:basedOn w:val="a"/>
    <w:next w:val="a"/>
    <w:link w:val="80"/>
    <w:qFormat/>
    <w:rsid w:val="00FF37A3"/>
    <w:pPr>
      <w:numPr>
        <w:ilvl w:val="7"/>
        <w:numId w:val="2"/>
      </w:numPr>
      <w:spacing w:before="240" w:after="60"/>
      <w:outlineLvl w:val="7"/>
    </w:pPr>
    <w:rPr>
      <w:i/>
      <w:iCs/>
      <w:sz w:val="24"/>
      <w:szCs w:val="24"/>
    </w:rPr>
  </w:style>
  <w:style w:type="paragraph" w:styleId="9">
    <w:name w:val="heading 9"/>
    <w:basedOn w:val="a"/>
    <w:next w:val="a"/>
    <w:link w:val="90"/>
    <w:qFormat/>
    <w:rsid w:val="00FF37A3"/>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F37A3"/>
    <w:rPr>
      <w:rFonts w:ascii="Times New Roman" w:eastAsia="宋体" w:hAnsi="Times New Roman" w:cs="Times New Roman"/>
      <w:b/>
      <w:bCs/>
      <w:kern w:val="0"/>
      <w:sz w:val="28"/>
      <w:szCs w:val="28"/>
      <w:lang w:eastAsia="en-US"/>
    </w:rPr>
  </w:style>
  <w:style w:type="character" w:customStyle="1" w:styleId="20">
    <w:name w:val="标题 2 字符"/>
    <w:basedOn w:val="a0"/>
    <w:link w:val="2"/>
    <w:rsid w:val="00FF37A3"/>
    <w:rPr>
      <w:rFonts w:ascii="Times New Roman" w:eastAsia="宋体" w:hAnsi="Times New Roman" w:cs="Times New Roman"/>
      <w:b/>
      <w:bCs/>
      <w:kern w:val="0"/>
      <w:sz w:val="24"/>
      <w:lang w:eastAsia="en-US"/>
    </w:rPr>
  </w:style>
  <w:style w:type="character" w:customStyle="1" w:styleId="30">
    <w:name w:val="标题 3 字符"/>
    <w:basedOn w:val="a0"/>
    <w:link w:val="3"/>
    <w:rsid w:val="00FF37A3"/>
    <w:rPr>
      <w:rFonts w:ascii="Times New Roman" w:eastAsia="宋体" w:hAnsi="Times New Roman" w:cs="Times New Roman"/>
      <w:b/>
      <w:kern w:val="0"/>
      <w:sz w:val="22"/>
      <w:lang w:eastAsia="en-US"/>
    </w:rPr>
  </w:style>
  <w:style w:type="character" w:customStyle="1" w:styleId="40">
    <w:name w:val="标题 4 字符"/>
    <w:basedOn w:val="a0"/>
    <w:link w:val="4"/>
    <w:rsid w:val="00FF37A3"/>
    <w:rPr>
      <w:rFonts w:ascii="Times New Roman" w:eastAsia="宋体" w:hAnsi="Times New Roman" w:cs="Times New Roman"/>
      <w:b/>
      <w:bCs/>
      <w:kern w:val="0"/>
      <w:sz w:val="22"/>
      <w:szCs w:val="28"/>
      <w:lang w:eastAsia="en-US"/>
    </w:rPr>
  </w:style>
  <w:style w:type="character" w:customStyle="1" w:styleId="50">
    <w:name w:val="标题 5 字符"/>
    <w:basedOn w:val="a0"/>
    <w:link w:val="5"/>
    <w:rsid w:val="00FF37A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rsid w:val="00FF37A3"/>
    <w:rPr>
      <w:rFonts w:ascii="Times New Roman" w:eastAsia="宋体" w:hAnsi="Times New Roman" w:cs="Times New Roman"/>
      <w:b/>
      <w:bCs/>
      <w:kern w:val="0"/>
      <w:sz w:val="22"/>
      <w:lang w:eastAsia="en-US"/>
    </w:rPr>
  </w:style>
  <w:style w:type="character" w:customStyle="1" w:styleId="70">
    <w:name w:val="标题 7 字符"/>
    <w:basedOn w:val="a0"/>
    <w:link w:val="7"/>
    <w:rsid w:val="00FF37A3"/>
    <w:rPr>
      <w:rFonts w:ascii="Times New Roman" w:eastAsia="宋体" w:hAnsi="Times New Roman" w:cs="Times New Roman"/>
      <w:kern w:val="0"/>
      <w:sz w:val="24"/>
      <w:szCs w:val="24"/>
      <w:lang w:eastAsia="en-US"/>
    </w:rPr>
  </w:style>
  <w:style w:type="character" w:customStyle="1" w:styleId="80">
    <w:name w:val="标题 8 字符"/>
    <w:basedOn w:val="a0"/>
    <w:link w:val="8"/>
    <w:rsid w:val="00FF37A3"/>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FF37A3"/>
    <w:rPr>
      <w:rFonts w:ascii="Arial" w:eastAsia="宋体" w:hAnsi="Arial" w:cs="Arial"/>
      <w:kern w:val="0"/>
      <w:sz w:val="22"/>
      <w:lang w:eastAsia="en-US"/>
    </w:rPr>
  </w:style>
  <w:style w:type="paragraph" w:customStyle="1" w:styleId="References">
    <w:name w:val="References"/>
    <w:basedOn w:val="a"/>
    <w:rsid w:val="00FF37A3"/>
    <w:pPr>
      <w:numPr>
        <w:numId w:val="1"/>
      </w:numPr>
      <w:adjustRightInd/>
      <w:spacing w:after="60"/>
    </w:pPr>
    <w:rPr>
      <w:sz w:val="20"/>
      <w:szCs w:val="16"/>
    </w:rPr>
  </w:style>
  <w:style w:type="paragraph" w:customStyle="1" w:styleId="3GPPAgreements">
    <w:name w:val="3GPP Agreements"/>
    <w:basedOn w:val="a"/>
    <w:link w:val="3GPPAgreementsChar"/>
    <w:qFormat/>
    <w:rsid w:val="00FF37A3"/>
    <w:pPr>
      <w:numPr>
        <w:numId w:val="3"/>
      </w:numPr>
    </w:pPr>
  </w:style>
  <w:style w:type="character" w:customStyle="1" w:styleId="3GPPAgreementsChar">
    <w:name w:val="3GPP Agreements Char"/>
    <w:link w:val="3GPPAgreements"/>
    <w:qFormat/>
    <w:rsid w:val="00FF37A3"/>
    <w:rPr>
      <w:rFonts w:ascii="Times New Roman" w:eastAsia="宋体" w:hAnsi="Times New Roman" w:cs="Times New Roman"/>
      <w:kern w:val="0"/>
      <w:sz w:val="22"/>
      <w:lang w:eastAsia="en-US"/>
    </w:rPr>
  </w:style>
  <w:style w:type="paragraph" w:styleId="a3">
    <w:name w:val="header"/>
    <w:basedOn w:val="a"/>
    <w:link w:val="a4"/>
    <w:uiPriority w:val="99"/>
    <w:unhideWhenUsed/>
    <w:rsid w:val="007E008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7E008F"/>
    <w:rPr>
      <w:rFonts w:ascii="Times New Roman" w:eastAsia="宋体" w:hAnsi="Times New Roman" w:cs="Times New Roman"/>
      <w:kern w:val="0"/>
      <w:sz w:val="18"/>
      <w:szCs w:val="18"/>
      <w:lang w:eastAsia="en-US"/>
    </w:rPr>
  </w:style>
  <w:style w:type="paragraph" w:styleId="a5">
    <w:name w:val="footer"/>
    <w:basedOn w:val="a"/>
    <w:link w:val="a6"/>
    <w:uiPriority w:val="99"/>
    <w:unhideWhenUsed/>
    <w:rsid w:val="007E008F"/>
    <w:pPr>
      <w:tabs>
        <w:tab w:val="center" w:pos="4153"/>
        <w:tab w:val="right" w:pos="8306"/>
      </w:tabs>
      <w:jc w:val="left"/>
    </w:pPr>
    <w:rPr>
      <w:sz w:val="18"/>
      <w:szCs w:val="18"/>
    </w:rPr>
  </w:style>
  <w:style w:type="character" w:customStyle="1" w:styleId="a6">
    <w:name w:val="页脚 字符"/>
    <w:basedOn w:val="a0"/>
    <w:link w:val="a5"/>
    <w:uiPriority w:val="99"/>
    <w:rsid w:val="007E008F"/>
    <w:rPr>
      <w:rFonts w:ascii="Times New Roman" w:eastAsia="宋体" w:hAnsi="Times New Roman" w:cs="Times New Roman"/>
      <w:kern w:val="0"/>
      <w:sz w:val="18"/>
      <w:szCs w:val="18"/>
      <w:lang w:eastAsia="en-US"/>
    </w:rPr>
  </w:style>
  <w:style w:type="paragraph" w:styleId="a7">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8"/>
    <w:uiPriority w:val="34"/>
    <w:qFormat/>
    <w:rsid w:val="00AB6DDD"/>
    <w:pPr>
      <w:ind w:firstLineChars="200" w:firstLine="420"/>
    </w:pPr>
  </w:style>
  <w:style w:type="table" w:styleId="a9">
    <w:name w:val="Table Grid"/>
    <w:basedOn w:val="a1"/>
    <w:uiPriority w:val="39"/>
    <w:rsid w:val="00F818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7"/>
    <w:uiPriority w:val="34"/>
    <w:qFormat/>
    <w:rsid w:val="00A34D92"/>
    <w:rPr>
      <w:rFonts w:ascii="Times New Roman" w:eastAsia="宋体" w:hAnsi="Times New Roman" w:cs="Times New Roman"/>
      <w:kern w:val="0"/>
      <w:sz w:val="22"/>
      <w:lang w:eastAsia="en-US"/>
    </w:rPr>
  </w:style>
  <w:style w:type="character" w:customStyle="1" w:styleId="mc-span">
    <w:name w:val="mc-span"/>
    <w:basedOn w:val="a0"/>
    <w:rsid w:val="00D679DE"/>
  </w:style>
  <w:style w:type="paragraph" w:customStyle="1" w:styleId="NoSpacing1">
    <w:name w:val="No Spacing1"/>
    <w:uiPriority w:val="1"/>
    <w:qFormat/>
    <w:rsid w:val="00334354"/>
    <w:pPr>
      <w:spacing w:after="160" w:line="259" w:lineRule="auto"/>
    </w:pPr>
    <w:rPr>
      <w:rFonts w:ascii="Times New Roman" w:eastAsia="宋体" w:hAnsi="Times New Roman" w:cs="Times New Roman"/>
      <w:kern w:val="0"/>
      <w:sz w:val="22"/>
    </w:rPr>
  </w:style>
  <w:style w:type="paragraph" w:customStyle="1" w:styleId="Proposal">
    <w:name w:val="Proposal"/>
    <w:basedOn w:val="aa"/>
    <w:qFormat/>
    <w:rsid w:val="00885D36"/>
    <w:pPr>
      <w:numPr>
        <w:numId w:val="7"/>
      </w:numPr>
      <w:tabs>
        <w:tab w:val="clear" w:pos="1304"/>
        <w:tab w:val="left" w:pos="360"/>
        <w:tab w:val="num" w:pos="432"/>
        <w:tab w:val="left" w:pos="1701"/>
      </w:tabs>
      <w:autoSpaceDE/>
      <w:autoSpaceDN/>
      <w:adjustRightInd/>
      <w:snapToGrid/>
      <w:spacing w:line="256" w:lineRule="auto"/>
      <w:ind w:left="1701" w:hanging="1701"/>
    </w:pPr>
    <w:rPr>
      <w:rFonts w:ascii="Arial" w:eastAsiaTheme="minorEastAsia" w:hAnsi="Arial" w:cstheme="minorBidi"/>
      <w:b/>
      <w:bCs/>
      <w:lang w:eastAsia="zh-CN"/>
    </w:rPr>
  </w:style>
  <w:style w:type="paragraph" w:styleId="aa">
    <w:name w:val="Body Text"/>
    <w:basedOn w:val="a"/>
    <w:link w:val="ab"/>
    <w:uiPriority w:val="99"/>
    <w:semiHidden/>
    <w:unhideWhenUsed/>
    <w:rsid w:val="00885D36"/>
  </w:style>
  <w:style w:type="character" w:customStyle="1" w:styleId="ab">
    <w:name w:val="正文文本 字符"/>
    <w:basedOn w:val="a0"/>
    <w:link w:val="aa"/>
    <w:uiPriority w:val="99"/>
    <w:semiHidden/>
    <w:rsid w:val="00885D36"/>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59283">
      <w:bodyDiv w:val="1"/>
      <w:marLeft w:val="0"/>
      <w:marRight w:val="0"/>
      <w:marTop w:val="0"/>
      <w:marBottom w:val="0"/>
      <w:divBdr>
        <w:top w:val="none" w:sz="0" w:space="0" w:color="auto"/>
        <w:left w:val="none" w:sz="0" w:space="0" w:color="auto"/>
        <w:bottom w:val="none" w:sz="0" w:space="0" w:color="auto"/>
        <w:right w:val="none" w:sz="0" w:space="0" w:color="auto"/>
      </w:divBdr>
    </w:div>
    <w:div w:id="971137926">
      <w:bodyDiv w:val="1"/>
      <w:marLeft w:val="0"/>
      <w:marRight w:val="0"/>
      <w:marTop w:val="0"/>
      <w:marBottom w:val="0"/>
      <w:divBdr>
        <w:top w:val="none" w:sz="0" w:space="0" w:color="auto"/>
        <w:left w:val="none" w:sz="0" w:space="0" w:color="auto"/>
        <w:bottom w:val="none" w:sz="0" w:space="0" w:color="auto"/>
        <w:right w:val="none" w:sz="0" w:space="0" w:color="auto"/>
      </w:divBdr>
    </w:div>
    <w:div w:id="208444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6CD40-6EA9-43F2-B9A8-F3A30BBCD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3658</TotalTime>
  <Pages>9</Pages>
  <Words>3755</Words>
  <Characters>21410</Characters>
  <DocSecurity>0</DocSecurity>
  <Lines>178</Lines>
  <Paragraphs>50</Paragraphs>
  <ScaleCrop>false</ScaleCrop>
  <Company/>
  <LinksUpToDate>false</LinksUpToDate>
  <CharactersWithSpaces>25115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2022-04-27T00:47:00Z</dcterms:created>
  <dcterms:modified xsi:type="dcterms:W3CDTF">2023-04-07T05:33:00Z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2022-10-24T01:50:04Z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b7e6ce73-a2f4-4715-98f2-0de649d552e5</vt:lpwstr>
  </property>
  <property fmtid="{D5CDD505-2E9C-101B-9397-08002B2CF9AE}" pid="8" name="MSIP_Label_a7295cc1-d279-42ac-ab4d-3b0f4fece050_ContentBits">
    <vt:lpwstr>0</vt:lpwstr>
  </property>
</Properties>
</file>